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6F" w:rsidRDefault="00154F0B">
      <w:pPr>
        <w:rPr>
          <w:rFonts w:ascii="Arial" w:hAnsi="Arial" w:cs="Arial"/>
          <w:sz w:val="20"/>
        </w:rPr>
      </w:pPr>
      <w:r w:rsidRPr="00154F0B">
        <w:rPr>
          <w:rFonts w:ascii="Arial" w:hAnsi="Arial" w:cs="Arial"/>
          <w:b/>
          <w:sz w:val="20"/>
        </w:rPr>
        <w:t>Załącznik 5</w:t>
      </w:r>
      <w:r w:rsidRPr="00154F0B">
        <w:rPr>
          <w:rFonts w:ascii="Arial" w:hAnsi="Arial" w:cs="Arial"/>
          <w:sz w:val="20"/>
        </w:rPr>
        <w:t>: Wniosek o zawarcie umowy o uczestnictwo w Systemie Magazynów Autoryzowanych i autoryzację magazynu</w:t>
      </w:r>
    </w:p>
    <w:p w:rsidR="00154F0B" w:rsidRDefault="00154F0B">
      <w:pPr>
        <w:rPr>
          <w:rFonts w:ascii="Arial" w:hAnsi="Arial" w:cs="Arial"/>
          <w:sz w:val="20"/>
        </w:rPr>
      </w:pPr>
    </w:p>
    <w:p w:rsidR="00154F0B" w:rsidRDefault="00A30CCA" w:rsidP="00A30CCA">
      <w:pPr>
        <w:jc w:val="right"/>
        <w:rPr>
          <w:rFonts w:ascii="Arial" w:hAnsi="Arial" w:cs="Arial"/>
          <w:sz w:val="20"/>
        </w:rPr>
      </w:pPr>
      <w:r w:rsidRPr="00A30CCA">
        <w:rPr>
          <w:rFonts w:ascii="Arial" w:hAnsi="Arial" w:cs="Arial"/>
          <w:sz w:val="20"/>
        </w:rPr>
        <w:t xml:space="preserve">               </w:t>
      </w:r>
      <w:sdt>
        <w:sdtPr>
          <w:rPr>
            <w:rFonts w:ascii="Arial" w:hAnsi="Arial" w:cs="Arial"/>
            <w:sz w:val="20"/>
          </w:rPr>
          <w:id w:val="649638308"/>
          <w:placeholder>
            <w:docPart w:val="DefaultPlaceholder_-1854013440"/>
          </w:placeholder>
        </w:sdtPr>
        <w:sdtEndPr/>
        <w:sdtContent>
          <w:bookmarkStart w:id="0" w:name="_GoBack"/>
          <w:r w:rsidRPr="00A30CCA">
            <w:rPr>
              <w:rFonts w:ascii="Arial" w:hAnsi="Arial" w:cs="Arial"/>
              <w:sz w:val="20"/>
            </w:rPr>
            <w:t xml:space="preserve">/Miejscowość, </w:t>
          </w:r>
          <w:sdt>
            <w:sdtPr>
              <w:rPr>
                <w:rFonts w:ascii="Arial" w:hAnsi="Arial" w:cs="Arial"/>
                <w:sz w:val="20"/>
              </w:rPr>
              <w:id w:val="-1313412173"/>
              <w:placeholder>
                <w:docPart w:val="DefaultPlaceholder_-1854013437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r w:rsidRPr="00A30CCA">
                <w:rPr>
                  <w:rFonts w:ascii="Arial" w:hAnsi="Arial" w:cs="Arial"/>
                  <w:sz w:val="20"/>
                </w:rPr>
                <w:t xml:space="preserve">data </w:t>
              </w:r>
              <w:proofErr w:type="spellStart"/>
              <w:r w:rsidRPr="00A30CCA">
                <w:rPr>
                  <w:rFonts w:ascii="Arial" w:hAnsi="Arial" w:cs="Arial"/>
                  <w:sz w:val="20"/>
                </w:rPr>
                <w:t>dd</w:t>
              </w:r>
              <w:proofErr w:type="spellEnd"/>
              <w:r w:rsidRPr="00A30CCA">
                <w:rPr>
                  <w:rFonts w:ascii="Arial" w:hAnsi="Arial" w:cs="Arial"/>
                  <w:sz w:val="20"/>
                </w:rPr>
                <w:t>-mm-</w:t>
              </w:r>
              <w:proofErr w:type="spellStart"/>
              <w:r w:rsidRPr="00A30CCA">
                <w:rPr>
                  <w:rFonts w:ascii="Arial" w:hAnsi="Arial" w:cs="Arial"/>
                  <w:sz w:val="20"/>
                </w:rPr>
                <w:t>rrrr</w:t>
              </w:r>
              <w:proofErr w:type="spellEnd"/>
              <w:r w:rsidRPr="00A30CCA">
                <w:rPr>
                  <w:rFonts w:ascii="Arial" w:hAnsi="Arial" w:cs="Arial"/>
                  <w:sz w:val="20"/>
                </w:rPr>
                <w:t>/</w:t>
              </w:r>
            </w:sdtContent>
          </w:sdt>
          <w:bookmarkEnd w:id="0"/>
        </w:sdtContent>
      </w:sdt>
    </w:p>
    <w:p w:rsidR="00A30CCA" w:rsidRDefault="00A30CCA" w:rsidP="00A30CCA">
      <w:pPr>
        <w:jc w:val="right"/>
        <w:rPr>
          <w:rFonts w:ascii="Arial" w:hAnsi="Arial" w:cs="Arial"/>
          <w:sz w:val="20"/>
        </w:rPr>
      </w:pPr>
    </w:p>
    <w:p w:rsidR="00A30CCA" w:rsidRPr="00A30CCA" w:rsidRDefault="00A30CCA" w:rsidP="00A30CCA">
      <w:pPr>
        <w:pStyle w:val="WW-Tekstpodstawowy3"/>
        <w:spacing w:before="0" w:line="360" w:lineRule="auto"/>
        <w:ind w:left="4960"/>
        <w:jc w:val="both"/>
        <w:rPr>
          <w:rFonts w:ascii="Arial" w:hAnsi="Arial" w:cs="Arial"/>
          <w:sz w:val="20"/>
          <w:szCs w:val="20"/>
        </w:rPr>
      </w:pPr>
      <w:r w:rsidRPr="00A30CCA">
        <w:rPr>
          <w:rFonts w:ascii="Arial" w:hAnsi="Arial" w:cs="Arial"/>
          <w:sz w:val="20"/>
          <w:szCs w:val="20"/>
        </w:rPr>
        <w:t>Do Zarządu</w:t>
      </w:r>
    </w:p>
    <w:p w:rsidR="00A30CCA" w:rsidRPr="00A30CCA" w:rsidRDefault="00A30CCA" w:rsidP="00A30CCA">
      <w:pPr>
        <w:pStyle w:val="WW-Tekstpodstawowy3"/>
        <w:spacing w:before="0" w:line="360" w:lineRule="auto"/>
        <w:ind w:left="4960"/>
        <w:jc w:val="both"/>
        <w:rPr>
          <w:rFonts w:ascii="Arial" w:hAnsi="Arial" w:cs="Arial"/>
          <w:sz w:val="20"/>
          <w:szCs w:val="20"/>
        </w:rPr>
      </w:pPr>
      <w:r w:rsidRPr="00A30CCA">
        <w:rPr>
          <w:rFonts w:ascii="Arial" w:hAnsi="Arial" w:cs="Arial"/>
          <w:sz w:val="20"/>
          <w:szCs w:val="20"/>
        </w:rPr>
        <w:t>Towarowej Giełdy Energii S.A.</w:t>
      </w:r>
    </w:p>
    <w:p w:rsidR="00A30CCA" w:rsidRDefault="00A30CCA" w:rsidP="00A30CCA">
      <w:pPr>
        <w:jc w:val="center"/>
        <w:rPr>
          <w:rFonts w:ascii="Arial" w:hAnsi="Arial" w:cs="Arial"/>
          <w:sz w:val="20"/>
        </w:rPr>
      </w:pPr>
    </w:p>
    <w:p w:rsidR="00A30CCA" w:rsidRDefault="00A30CCA" w:rsidP="00A30CCA">
      <w:pPr>
        <w:jc w:val="center"/>
        <w:rPr>
          <w:rFonts w:ascii="Arial" w:hAnsi="Arial" w:cs="Arial"/>
          <w:sz w:val="20"/>
        </w:rPr>
      </w:pPr>
    </w:p>
    <w:p w:rsidR="00A30CCA" w:rsidRPr="00A30CCA" w:rsidRDefault="00A30CCA" w:rsidP="00A30CCA">
      <w:pPr>
        <w:pStyle w:val="WW-Tekstpodstawowy3"/>
        <w:spacing w:before="0" w:line="360" w:lineRule="auto"/>
        <w:rPr>
          <w:rFonts w:ascii="Arial" w:hAnsi="Arial" w:cs="Arial"/>
          <w:sz w:val="20"/>
          <w:szCs w:val="20"/>
        </w:rPr>
      </w:pPr>
      <w:r w:rsidRPr="00A30CCA">
        <w:rPr>
          <w:rFonts w:ascii="Arial" w:hAnsi="Arial" w:cs="Arial"/>
          <w:sz w:val="20"/>
          <w:szCs w:val="20"/>
        </w:rPr>
        <w:t xml:space="preserve">WNIOSEK </w:t>
      </w:r>
    </w:p>
    <w:p w:rsidR="00A30CCA" w:rsidRPr="00A30CCA" w:rsidRDefault="00A30CCA" w:rsidP="00A30CCA">
      <w:pPr>
        <w:pStyle w:val="WW-Tekstpodstawowy3"/>
        <w:spacing w:before="0" w:line="360" w:lineRule="auto"/>
        <w:rPr>
          <w:rFonts w:ascii="Arial" w:hAnsi="Arial" w:cs="Arial"/>
          <w:sz w:val="20"/>
          <w:szCs w:val="20"/>
        </w:rPr>
      </w:pPr>
      <w:r w:rsidRPr="00A30CCA">
        <w:rPr>
          <w:rFonts w:ascii="Arial" w:hAnsi="Arial" w:cs="Arial"/>
          <w:sz w:val="20"/>
          <w:szCs w:val="20"/>
        </w:rPr>
        <w:t xml:space="preserve">o zawarcie umowy o uczestnictwo w Systemie Magazynów Autoryzowanych zbóż i autoryzację magazynu zbożowego na Rynku Towarów Rolno-Spożywczych </w:t>
      </w:r>
    </w:p>
    <w:p w:rsidR="00A30CCA" w:rsidRDefault="00A30CCA" w:rsidP="001920A7">
      <w:pPr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-822732679"/>
        <w:placeholder>
          <w:docPart w:val="9B6A5F39CABF4D2B82AE930C42C734A2"/>
        </w:placeholder>
        <w:showingPlcHdr/>
      </w:sdtPr>
      <w:sdtEndPr/>
      <w:sdtContent>
        <w:p w:rsidR="00A30CCA" w:rsidRDefault="001920A7" w:rsidP="00A30CCA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97661A">
            <w:rPr>
              <w:rStyle w:val="Tekstzastpczy"/>
            </w:rPr>
            <w:t>Kliknij lub naciśnij tutaj, aby wprowadzić tekst.</w:t>
          </w:r>
        </w:p>
      </w:sdtContent>
    </w:sdt>
    <w:p w:rsidR="00A30CCA" w:rsidRDefault="00A30CCA" w:rsidP="00A30CCA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</w:t>
      </w:r>
    </w:p>
    <w:p w:rsidR="00A30CCA" w:rsidRPr="00A30CCA" w:rsidRDefault="00A30CCA" w:rsidP="00A30CCA">
      <w:pPr>
        <w:spacing w:after="0"/>
        <w:jc w:val="center"/>
        <w:rPr>
          <w:rFonts w:ascii="Arial" w:hAnsi="Arial" w:cs="Arial"/>
          <w:i/>
          <w:sz w:val="16"/>
        </w:rPr>
      </w:pPr>
      <w:r w:rsidRPr="00A30CCA">
        <w:rPr>
          <w:rFonts w:ascii="Arial" w:hAnsi="Arial" w:cs="Arial"/>
          <w:i/>
          <w:sz w:val="16"/>
        </w:rPr>
        <w:t>/Imię, Nazwisko lub nazwa Wnioskodawcy/</w:t>
      </w:r>
    </w:p>
    <w:p w:rsidR="00A30CCA" w:rsidRDefault="00A30CCA" w:rsidP="00A30CCA">
      <w:pPr>
        <w:spacing w:after="0"/>
        <w:jc w:val="center"/>
        <w:rPr>
          <w:rFonts w:ascii="Arial" w:hAnsi="Arial" w:cs="Arial"/>
          <w:sz w:val="20"/>
        </w:rPr>
      </w:pPr>
    </w:p>
    <w:p w:rsidR="001920A7" w:rsidRDefault="001920A7" w:rsidP="00A30CCA">
      <w:pPr>
        <w:spacing w:after="0"/>
        <w:jc w:val="center"/>
        <w:rPr>
          <w:rFonts w:ascii="Arial" w:hAnsi="Arial" w:cs="Arial"/>
          <w:sz w:val="20"/>
        </w:rPr>
      </w:pPr>
    </w:p>
    <w:p w:rsidR="003127AA" w:rsidRDefault="003127AA" w:rsidP="003127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3213">
        <w:rPr>
          <w:rFonts w:ascii="Arial" w:hAnsi="Arial" w:cs="Arial"/>
          <w:sz w:val="20"/>
          <w:szCs w:val="20"/>
        </w:rPr>
        <w:t xml:space="preserve">zwraca się do Zarządu Towarowej Giełdy Energii S.A. (dalej także „TGE”) na podstawie Regulaminu Uczestnictwa w Systemie Magazynów Autoryzowanych (dalej także „SMA”) Towarowej Giełdy Energii S.A. o: </w:t>
      </w:r>
    </w:p>
    <w:p w:rsidR="001920A7" w:rsidRDefault="001920A7" w:rsidP="001920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20A7" w:rsidRDefault="004F4289" w:rsidP="001920A7">
      <w:pPr>
        <w:spacing w:after="0"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4"/>
          </w:rPr>
          <w:id w:val="-186481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10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920A7">
        <w:rPr>
          <w:rFonts w:ascii="Arial" w:hAnsi="Arial" w:cs="Arial"/>
          <w:sz w:val="20"/>
        </w:rPr>
        <w:t xml:space="preserve"> zawarcie umowy o uczestnictwo w Systemie Magazynów Autoryzowanych</w:t>
      </w:r>
    </w:p>
    <w:p w:rsidR="008638E7" w:rsidRDefault="004F4289" w:rsidP="001920A7">
      <w:pPr>
        <w:spacing w:after="0"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4"/>
          </w:rPr>
          <w:id w:val="-8992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5E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920A7">
        <w:rPr>
          <w:rFonts w:ascii="Arial" w:hAnsi="Arial" w:cs="Arial"/>
          <w:sz w:val="20"/>
        </w:rPr>
        <w:t xml:space="preserve"> autoryzację magazynu zbożowego</w:t>
      </w:r>
      <w:r w:rsidR="00295F74">
        <w:rPr>
          <w:rFonts w:ascii="Arial" w:hAnsi="Arial" w:cs="Arial"/>
          <w:sz w:val="20"/>
        </w:rPr>
        <w:t xml:space="preserve">/magazynów zbożowych w liczbie </w:t>
      </w:r>
      <w:sdt>
        <w:sdtPr>
          <w:rPr>
            <w:rFonts w:ascii="Arial" w:hAnsi="Arial" w:cs="Arial"/>
            <w:sz w:val="20"/>
          </w:rPr>
          <w:id w:val="665754171"/>
          <w:placeholder>
            <w:docPart w:val="DefaultPlaceholder_-1854013440"/>
          </w:placeholder>
          <w:showingPlcHdr/>
        </w:sdtPr>
        <w:sdtEndPr/>
        <w:sdtContent>
          <w:r w:rsidR="00295F74" w:rsidRPr="0097661A">
            <w:rPr>
              <w:rStyle w:val="Tekstzastpczy"/>
            </w:rPr>
            <w:t>Kliknij lub naciśnij tutaj, aby wprowadzić tekst.</w:t>
          </w:r>
        </w:sdtContent>
      </w:sdt>
    </w:p>
    <w:p w:rsidR="003127AA" w:rsidRPr="003127AA" w:rsidRDefault="003127AA" w:rsidP="001920A7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3127AA">
        <w:rPr>
          <w:rFonts w:ascii="Arial" w:hAnsi="Arial" w:cs="Arial"/>
          <w:sz w:val="16"/>
          <w:szCs w:val="18"/>
        </w:rPr>
        <w:t>(zakreślić właściwe)</w:t>
      </w:r>
    </w:p>
    <w:p w:rsidR="00295F74" w:rsidRDefault="00295F74" w:rsidP="00295F7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E493A" w:rsidRDefault="002E493A" w:rsidP="001920A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2E493A">
        <w:rPr>
          <w:rFonts w:ascii="Arial" w:hAnsi="Arial" w:cs="Arial"/>
          <w:b/>
          <w:sz w:val="20"/>
          <w:u w:val="single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93A" w:rsidTr="00E84CAA">
        <w:trPr>
          <w:trHeight w:val="52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Imię, Nazwisko / Firma / Nazwa Wnioskodawca</w:t>
            </w:r>
          </w:p>
        </w:tc>
        <w:sdt>
          <w:sdtPr>
            <w:rPr>
              <w:rFonts w:ascii="Arial" w:hAnsi="Arial" w:cs="Arial"/>
              <w:b/>
              <w:sz w:val="20"/>
              <w:u w:val="single"/>
            </w:rPr>
            <w:id w:val="-1706861624"/>
            <w:placeholder>
              <w:docPart w:val="9A4E7BC3D8844863B3F96BD8D4CC1F0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Default="00212F4E" w:rsidP="002E493A">
                <w:pPr>
                  <w:rPr>
                    <w:rFonts w:ascii="Arial" w:hAnsi="Arial" w:cs="Arial"/>
                    <w:b/>
                    <w:sz w:val="20"/>
                    <w:u w:val="single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52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Adres zamieszkania lub siedziby (ulica, nr domu, nr lokalu)</w:t>
            </w:r>
          </w:p>
        </w:tc>
        <w:sdt>
          <w:sdtPr>
            <w:rPr>
              <w:rFonts w:ascii="Arial" w:hAnsi="Arial" w:cs="Arial"/>
              <w:sz w:val="20"/>
            </w:rPr>
            <w:id w:val="1360087079"/>
            <w:placeholder>
              <w:docPart w:val="C91017F734D54731844BD81E320770B9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E493A">
                <w:pPr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Kod pocztowy/ Miejscowość</w:t>
            </w:r>
          </w:p>
        </w:tc>
        <w:sdt>
          <w:sdtPr>
            <w:rPr>
              <w:rFonts w:ascii="Arial" w:hAnsi="Arial" w:cs="Arial"/>
              <w:sz w:val="20"/>
            </w:rPr>
            <w:id w:val="1722474693"/>
            <w:placeholder>
              <w:docPart w:val="86EA5681EB884BBDBDB4EC3EAED09EB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E493A">
                <w:pPr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Numer telefonu</w:t>
            </w:r>
          </w:p>
        </w:tc>
        <w:sdt>
          <w:sdtPr>
            <w:rPr>
              <w:rFonts w:ascii="Arial" w:hAnsi="Arial" w:cs="Arial"/>
              <w:sz w:val="20"/>
            </w:rPr>
            <w:id w:val="1461075205"/>
            <w:placeholder>
              <w:docPart w:val="930AB7F0F7D642A1ACBD4569E2DA988B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E493A">
                <w:pPr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Numer Fax</w:t>
            </w:r>
          </w:p>
        </w:tc>
        <w:sdt>
          <w:sdtPr>
            <w:rPr>
              <w:rFonts w:ascii="Arial" w:hAnsi="Arial" w:cs="Arial"/>
              <w:sz w:val="20"/>
            </w:rPr>
            <w:id w:val="791951306"/>
            <w:placeholder>
              <w:docPart w:val="127475B6F7BD4B8C82F45AFEE1CEFAA5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E493A">
                <w:pPr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Adres e-mail</w:t>
            </w:r>
          </w:p>
        </w:tc>
        <w:sdt>
          <w:sdtPr>
            <w:rPr>
              <w:rFonts w:ascii="Arial" w:hAnsi="Arial" w:cs="Arial"/>
              <w:sz w:val="20"/>
            </w:rPr>
            <w:id w:val="-1540824690"/>
            <w:placeholder>
              <w:docPart w:val="C95DEE5FA07444B7A3E392B6F66356E2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PESEL</w:t>
            </w:r>
            <w:r w:rsidR="00212F4E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0"/>
            </w:rPr>
            <w:id w:val="1960990016"/>
            <w:placeholder>
              <w:docPart w:val="857C31AD6A1541CC8DBEA93D2C0A566F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lastRenderedPageBreak/>
              <w:t>Numer identyfikacji podatkowej (NIP)</w:t>
            </w:r>
          </w:p>
        </w:tc>
        <w:sdt>
          <w:sdtPr>
            <w:rPr>
              <w:rFonts w:ascii="Arial" w:hAnsi="Arial" w:cs="Arial"/>
              <w:sz w:val="20"/>
            </w:rPr>
            <w:id w:val="-538514941"/>
            <w:placeholder>
              <w:docPart w:val="C7ED0D7ACB23400DA7D46C05B53DC7E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Numer statystyczny REGON</w:t>
            </w:r>
            <w:r w:rsidR="00212F4E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"/>
            </w:r>
          </w:p>
        </w:tc>
        <w:sdt>
          <w:sdtPr>
            <w:rPr>
              <w:rFonts w:ascii="Arial" w:hAnsi="Arial" w:cs="Arial"/>
              <w:sz w:val="20"/>
            </w:rPr>
            <w:id w:val="-540824005"/>
            <w:placeholder>
              <w:docPart w:val="6A30FDC8D1D647E4A08A4DC90571475D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52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Adres korespondencyjny (ulica, nr domu, nr lokalu)</w:t>
            </w:r>
          </w:p>
        </w:tc>
        <w:sdt>
          <w:sdtPr>
            <w:rPr>
              <w:rFonts w:ascii="Arial" w:hAnsi="Arial" w:cs="Arial"/>
              <w:sz w:val="20"/>
            </w:rPr>
            <w:id w:val="2142684634"/>
            <w:placeholder>
              <w:docPart w:val="D886CA8FF3DF432C9779586ECDF88CAF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E84CAA">
        <w:trPr>
          <w:trHeight w:val="46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Kod pocztowy/Miejscowość</w:t>
            </w:r>
          </w:p>
        </w:tc>
        <w:sdt>
          <w:sdtPr>
            <w:rPr>
              <w:rFonts w:ascii="Arial" w:hAnsi="Arial" w:cs="Arial"/>
              <w:sz w:val="20"/>
            </w:rPr>
            <w:id w:val="-1714724548"/>
            <w:placeholder>
              <w:docPart w:val="2E67D3924BCD459B801FCB0E312568EB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2E493A" w:rsidRPr="002E493A" w:rsidRDefault="00212F4E" w:rsidP="00212F4E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 w:rsidRPr="0097661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E493A" w:rsidTr="00212F4E">
        <w:trPr>
          <w:trHeight w:val="85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Kategoria Wnioskodawcy</w:t>
            </w:r>
          </w:p>
        </w:tc>
        <w:tc>
          <w:tcPr>
            <w:tcW w:w="4531" w:type="dxa"/>
            <w:vAlign w:val="center"/>
          </w:tcPr>
          <w:p w:rsidR="002E493A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120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Świadczący usługi przechowywania zbóż</w:t>
            </w:r>
          </w:p>
          <w:p w:rsidR="00212F4E" w:rsidRPr="002E493A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502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Nieświadczący usługi przechowywania zbóż</w:t>
            </w:r>
          </w:p>
        </w:tc>
      </w:tr>
      <w:tr w:rsidR="002E493A" w:rsidTr="00E84CAA">
        <w:trPr>
          <w:trHeight w:val="9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E493A" w:rsidRPr="00212F4E" w:rsidRDefault="002E493A" w:rsidP="002E493A">
            <w:pPr>
              <w:rPr>
                <w:rFonts w:ascii="Arial" w:hAnsi="Arial" w:cs="Arial"/>
                <w:b/>
                <w:sz w:val="20"/>
              </w:rPr>
            </w:pPr>
            <w:r w:rsidRPr="00212F4E">
              <w:rPr>
                <w:rFonts w:ascii="Arial" w:hAnsi="Arial" w:cs="Arial"/>
                <w:b/>
                <w:sz w:val="20"/>
              </w:rPr>
              <w:t>Forma organizacyjno-prawna Wnioskodawcy</w:t>
            </w:r>
          </w:p>
        </w:tc>
        <w:tc>
          <w:tcPr>
            <w:tcW w:w="4531" w:type="dxa"/>
            <w:vAlign w:val="center"/>
          </w:tcPr>
          <w:p w:rsidR="002E493A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18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Osoba fizyczna</w:t>
            </w:r>
          </w:p>
          <w:p w:rsidR="00212F4E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5154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Spółka z ograniczoną odpowiedzialnością</w:t>
            </w:r>
          </w:p>
          <w:p w:rsidR="00212F4E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1350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Spółka akcyjna</w:t>
            </w:r>
          </w:p>
          <w:p w:rsidR="00212F4E" w:rsidRPr="002E493A" w:rsidRDefault="004F4289" w:rsidP="00212F4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392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F4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Inne: </w:t>
            </w:r>
            <w:sdt>
              <w:sdtPr>
                <w:rPr>
                  <w:rFonts w:ascii="Arial" w:hAnsi="Arial" w:cs="Arial"/>
                  <w:sz w:val="20"/>
                </w:rPr>
                <w:id w:val="746228786"/>
                <w:placeholder>
                  <w:docPart w:val="7D09E87D68EC4DE99A71001257B8F021"/>
                </w:placeholder>
                <w:showingPlcHdr/>
              </w:sdtPr>
              <w:sdtEndPr/>
              <w:sdtContent>
                <w:r w:rsidR="00212F4E" w:rsidRPr="0097661A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12F4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2E493A" w:rsidRDefault="002E493A" w:rsidP="001920A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:rsidR="007F1A25" w:rsidRPr="00E84CAA" w:rsidRDefault="007F1A25" w:rsidP="007F1A25">
      <w:pPr>
        <w:pStyle w:val="Tekstpodstawowy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4CAA">
        <w:rPr>
          <w:rFonts w:ascii="Arial" w:hAnsi="Arial" w:cs="Arial"/>
          <w:sz w:val="20"/>
          <w:szCs w:val="20"/>
        </w:rPr>
        <w:t xml:space="preserve">Wnioskodawca oświadcza, że zapoznał się i zobowiązuje się do przestrzegania postanowień Regulaminu </w:t>
      </w:r>
      <w:bookmarkStart w:id="1" w:name="_Hlk8291518"/>
      <w:r w:rsidRPr="00E84CAA">
        <w:rPr>
          <w:rFonts w:ascii="Arial" w:hAnsi="Arial" w:cs="Arial"/>
          <w:sz w:val="20"/>
          <w:szCs w:val="20"/>
        </w:rPr>
        <w:t>Uczestnictwa w Systemie Magazynów Autoryzowanych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Pr="00E84CAA">
        <w:rPr>
          <w:rFonts w:ascii="Arial" w:hAnsi="Arial" w:cs="Arial"/>
          <w:sz w:val="20"/>
          <w:szCs w:val="20"/>
        </w:rPr>
        <w:t>oraz innych przepisów obowiązujących na Towarowej Giełdzie Energii S.A. dotyczących RTRS.</w:t>
      </w:r>
    </w:p>
    <w:p w:rsidR="007F1A25" w:rsidRPr="00E84CAA" w:rsidRDefault="007F1A25" w:rsidP="007F1A25">
      <w:pPr>
        <w:pStyle w:val="Tekstpodstawowy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84CAA">
        <w:rPr>
          <w:rFonts w:ascii="Arial" w:hAnsi="Arial" w:cs="Arial"/>
          <w:sz w:val="20"/>
          <w:szCs w:val="20"/>
        </w:rPr>
        <w:t xml:space="preserve">Ponadto, Wnioskodawca oświadcza, iż wyraża zgodę na poddanie sporów o charakterze cywilnym, które mogą wyniknąć z uczestnictwa w SMA pod rozstrzygnięcie sądu polubownego działającego przy giełdzie towarowej prowadzonej przez Towarową Giełdę Energii S.A. </w:t>
      </w:r>
    </w:p>
    <w:p w:rsidR="007F1A25" w:rsidRPr="00E84CAA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CAA">
        <w:rPr>
          <w:rFonts w:ascii="Arial" w:hAnsi="Arial" w:cs="Arial"/>
          <w:sz w:val="20"/>
          <w:szCs w:val="20"/>
        </w:rPr>
        <w:t>Wnioskodawca zobowiązuje się również do informowania TGE S.A. o wszelkich zmianach danych zawartych w niniejszym wniosku, a także do składania na żądanie TGE S.A. aktualnych dokumentów, które zostały złożone jako załączniki do niniejszego wniosku.</w:t>
      </w:r>
    </w:p>
    <w:p w:rsidR="00E84CAA" w:rsidRDefault="00E84CAA" w:rsidP="001920A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:rsidR="003127AA" w:rsidRDefault="003127AA" w:rsidP="001920A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:rsidR="00E84CAA" w:rsidRDefault="00E51C9C" w:rsidP="001920A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</w:t>
      </w:r>
      <w:sdt>
        <w:sdtPr>
          <w:rPr>
            <w:rFonts w:ascii="Arial" w:hAnsi="Arial" w:cs="Arial"/>
            <w:sz w:val="20"/>
          </w:rPr>
          <w:id w:val="-321592360"/>
          <w:placeholder>
            <w:docPart w:val="9B449EFC276847DE8FFB666F39294430"/>
          </w:placeholder>
        </w:sdtPr>
        <w:sdtEndPr/>
        <w:sdtContent>
          <w:r w:rsidRPr="00A30CCA">
            <w:rPr>
              <w:rFonts w:ascii="Arial" w:hAnsi="Arial" w:cs="Arial"/>
              <w:sz w:val="20"/>
            </w:rPr>
            <w:t xml:space="preserve">/Miejscowość, </w:t>
          </w:r>
          <w:sdt>
            <w:sdtPr>
              <w:rPr>
                <w:rFonts w:ascii="Arial" w:hAnsi="Arial" w:cs="Arial"/>
                <w:sz w:val="20"/>
              </w:rPr>
              <w:id w:val="1305430863"/>
              <w:placeholder>
                <w:docPart w:val="BDB186D08DDF486DAC927093B2032E47"/>
              </w:placeholder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r w:rsidRPr="00A30CCA">
                <w:rPr>
                  <w:rFonts w:ascii="Arial" w:hAnsi="Arial" w:cs="Arial"/>
                  <w:sz w:val="20"/>
                </w:rPr>
                <w:t xml:space="preserve">data </w:t>
              </w:r>
              <w:proofErr w:type="spellStart"/>
              <w:r w:rsidRPr="00A30CCA">
                <w:rPr>
                  <w:rFonts w:ascii="Arial" w:hAnsi="Arial" w:cs="Arial"/>
                  <w:sz w:val="20"/>
                </w:rPr>
                <w:t>dd</w:t>
              </w:r>
              <w:proofErr w:type="spellEnd"/>
              <w:r w:rsidRPr="00A30CCA">
                <w:rPr>
                  <w:rFonts w:ascii="Arial" w:hAnsi="Arial" w:cs="Arial"/>
                  <w:sz w:val="20"/>
                </w:rPr>
                <w:t>-mm-</w:t>
              </w:r>
              <w:proofErr w:type="spellStart"/>
              <w:r w:rsidRPr="00A30CCA">
                <w:rPr>
                  <w:rFonts w:ascii="Arial" w:hAnsi="Arial" w:cs="Arial"/>
                  <w:sz w:val="20"/>
                </w:rPr>
                <w:t>rrrr</w:t>
              </w:r>
              <w:proofErr w:type="spellEnd"/>
              <w:r w:rsidRPr="00A30CCA">
                <w:rPr>
                  <w:rFonts w:ascii="Arial" w:hAnsi="Arial" w:cs="Arial"/>
                  <w:sz w:val="20"/>
                </w:rPr>
                <w:t>/</w:t>
              </w:r>
            </w:sdtContent>
          </w:sdt>
        </w:sdtContent>
      </w:sdt>
    </w:p>
    <w:p w:rsidR="00E84CAA" w:rsidRDefault="00E84CAA" w:rsidP="00E84CAA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</w:t>
      </w:r>
      <w:r>
        <w:rPr>
          <w:rFonts w:ascii="Arial" w:hAnsi="Arial" w:cs="Arial"/>
          <w:sz w:val="20"/>
        </w:rPr>
        <w:tab/>
        <w:t xml:space="preserve">     .................................................................................</w:t>
      </w:r>
    </w:p>
    <w:p w:rsidR="00E84CAA" w:rsidRDefault="00E84CAA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</w:t>
      </w:r>
      <w:r w:rsidRPr="00E84CAA">
        <w:rPr>
          <w:rFonts w:ascii="Arial" w:hAnsi="Arial" w:cs="Arial"/>
          <w:i/>
          <w:sz w:val="16"/>
        </w:rPr>
        <w:t>/miejscowość i data/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 xml:space="preserve">      /podpis osób uprawnionych do reprezentowania Wnioskodawcy/</w:t>
      </w: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8638E7" w:rsidRDefault="008638E7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295F74" w:rsidRDefault="00295F74" w:rsidP="001920A7">
      <w:pPr>
        <w:spacing w:after="0" w:line="360" w:lineRule="auto"/>
        <w:jc w:val="both"/>
        <w:rPr>
          <w:rFonts w:ascii="Arial" w:hAnsi="Arial" w:cs="Arial"/>
          <w:i/>
          <w:sz w:val="16"/>
        </w:rPr>
      </w:pPr>
    </w:p>
    <w:p w:rsidR="007F1A25" w:rsidRPr="00404E0D" w:rsidRDefault="007F1A25" w:rsidP="007F1A2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31367621"/>
      <w:r w:rsidRPr="00404E0D">
        <w:rPr>
          <w:rFonts w:ascii="Arial" w:hAnsi="Arial" w:cs="Arial"/>
          <w:b/>
          <w:sz w:val="20"/>
          <w:szCs w:val="20"/>
        </w:rPr>
        <w:lastRenderedPageBreak/>
        <w:t>Informacja o przetwarzaniu danych osobowych przez Towarową Giełdę Energii S.A.</w:t>
      </w:r>
    </w:p>
    <w:p w:rsidR="007F1A25" w:rsidRPr="00404E0D" w:rsidRDefault="007F1A25" w:rsidP="007F1A2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Niniejsza informacja ma zastosowanie do danych osobowych wnioskodawcy będącego osobą fizyczną, składającego wniosek o uczestnictwo w SMA i autoryzację magazynu.</w:t>
      </w: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Administratorem danych osobowych jest Towarowa Giełda Energii S.A. z siedzibą przy ul. Książęcej 4, 00-498 Warszawa, tel.: 22 341 99 12, adres e-mail: tge@tge.pl.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Dane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 (Rozporządzenie o ochronie danych osobowych).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Państwa dane osobowe będą przetwarzane w celu obsługi uczestnictwa w Systemie Magazynów Autoryzowanych oraz dokonywania obrotu na Rynku Towarów Rolno-Spożywczych prowadzonym przez TGE S.A, w związku z zawarciem umowy o uczestnictwo w Systemie Magazynów Autoryzowanych (na podstawie art. 6 ust. 1 lit. b Rozporządzenia o ochronie danych osobowych).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Podanie danych jest dobrowolne, ale niezbędne do wykonania umowy o uczestnictwo w Systemie Magazynów Autoryzowanych.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Dane będą przechowywane przez okres uczestnictwa w SMA oraz do chwili przedawnienia ewentualnych roszczeń przysługujących Uczestnikowi po jego zakończeniu.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Każdej osobie przysługuje prawo do żądania dostępu do swoich danych osobowych, ich sprostowania, usunięcia, ograniczenia przetwarzania oraz ich przenoszenia.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Każdej osobie przysługuje prawo do wniesienia sprzeciwu wobec przetwarzania jej danych osobowych, a także prawo do wniesienia skargi na przetwarzanie danych do Prezesa Urzędu Ochrony Danych Osobowych.</w:t>
      </w: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Wszelkie zapytania i wnioski związane z przetwarzaniem przez TGE danych osobowych należy kierować na adres mailowy: daneosobowe@tge.pl.</w:t>
      </w: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Potwierdzam zapoznanie się z klauzulą informacyjną:</w:t>
      </w: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A25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7F1A25" w:rsidRPr="00031DCC" w:rsidRDefault="007F1A25" w:rsidP="007F1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Data i podpis wnioskodawcy</w:t>
      </w: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2"/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Default="007F1A25" w:rsidP="001920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1A25" w:rsidRPr="00BA52DA" w:rsidRDefault="007F1A25" w:rsidP="007F1A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31368141"/>
      <w:r w:rsidRPr="00BA52DA">
        <w:rPr>
          <w:rFonts w:ascii="Arial" w:hAnsi="Arial" w:cs="Arial"/>
          <w:b/>
          <w:sz w:val="20"/>
          <w:szCs w:val="20"/>
        </w:rPr>
        <w:lastRenderedPageBreak/>
        <w:t>Załączniki wymagane do rozpatrzenia Wniosku:</w:t>
      </w:r>
    </w:p>
    <w:p w:rsidR="007F1A25" w:rsidRPr="00BA52DA" w:rsidRDefault="007F1A25" w:rsidP="007F1A2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 xml:space="preserve">Dokumenty identyfikacyjne Wnioskodawcy: </w:t>
      </w:r>
    </w:p>
    <w:p w:rsidR="007F1A25" w:rsidRPr="00BA52DA" w:rsidRDefault="007F1A25" w:rsidP="007F1A25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kopia aktualnego odpisu z właściwego rejestru Wnioskodawcy lub wydruk z Centralnej Informacji Krajowego Rejestru Sądowego albo wydruk z Centralnej Ewidencji i Informacji o Działalności Gospodarczej (CEIDG),</w:t>
      </w:r>
    </w:p>
    <w:p w:rsidR="007F1A25" w:rsidRDefault="007F1A25" w:rsidP="007F1A25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kopia dokumentu potwierdzającego nadanie statystycznego numeru identyfikacyjnego (REGON) oraz podatkowego (NIP).</w:t>
      </w:r>
    </w:p>
    <w:p w:rsidR="007F1A25" w:rsidRPr="00031DCC" w:rsidRDefault="007F1A25" w:rsidP="007F1A25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Cs w:val="20"/>
        </w:rPr>
      </w:pPr>
      <w:r w:rsidRPr="00031DCC">
        <w:rPr>
          <w:rFonts w:ascii="Arial" w:hAnsi="Arial" w:cs="Arial"/>
          <w:szCs w:val="20"/>
        </w:rPr>
        <w:t>Lista osób upoważnionych do reprezentowania Wnioskodawcy wraz z podpisami tych osób wg wzoru nr 1.</w:t>
      </w:r>
    </w:p>
    <w:p w:rsidR="007F1A25" w:rsidRPr="00BA52DA" w:rsidRDefault="007F1A25" w:rsidP="007F1A2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 xml:space="preserve">Dane osób upoważnionych do reprezentowania Wnioskodawcy w kontaktach z TGE S.A. wraz z numerami telefonów i adresami poczty elektronicznej oraz zobowiązaniem do przestrzegania regulacji Towarowej Giełdy Energii S.A. (wg wzoru nr </w:t>
      </w:r>
      <w:r>
        <w:rPr>
          <w:rFonts w:ascii="Arial" w:hAnsi="Arial" w:cs="Arial"/>
          <w:sz w:val="20"/>
          <w:szCs w:val="20"/>
        </w:rPr>
        <w:t>2</w:t>
      </w:r>
      <w:r w:rsidRPr="00BA52D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3</w:t>
      </w:r>
      <w:r w:rsidRPr="00BA52DA">
        <w:rPr>
          <w:rFonts w:ascii="Arial" w:hAnsi="Arial" w:cs="Arial"/>
          <w:sz w:val="20"/>
          <w:szCs w:val="20"/>
        </w:rPr>
        <w:t>).</w:t>
      </w:r>
    </w:p>
    <w:p w:rsidR="007F1A25" w:rsidRPr="00BA52DA" w:rsidRDefault="007F1A25" w:rsidP="007F1A2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Informacje finansowe i podatkowe potwierdzone za zgodność z oryginałem przez osoby upoważnione do reprezentowania Wnioskodawcy:</w:t>
      </w:r>
    </w:p>
    <w:p w:rsidR="007F1A25" w:rsidRPr="00BA52DA" w:rsidRDefault="007F1A25" w:rsidP="007F1A25">
      <w:pPr>
        <w:pStyle w:val="WW-Tekstpodstawowywcity2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 xml:space="preserve">roczne sprawozdanie finansowe za ostatni rok obrotowy sporządzone zgodnie z przepisami o rachunkowości w przypadku Wnioskodawcy zobowiązanego do jego sporządzania, </w:t>
      </w:r>
    </w:p>
    <w:p w:rsidR="007F1A25" w:rsidRPr="00BA52DA" w:rsidRDefault="007F1A25" w:rsidP="007F1A25">
      <w:pPr>
        <w:pStyle w:val="WW-Tekstpodstawowywcity2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zaświadczenie z właściwego dla Wnioskodawcy Urzędu Skarbowego o braku zaległości podatkowych,</w:t>
      </w:r>
    </w:p>
    <w:p w:rsidR="007F1A25" w:rsidRPr="00BA52DA" w:rsidRDefault="007F1A25" w:rsidP="007F1A25">
      <w:pPr>
        <w:numPr>
          <w:ilvl w:val="0"/>
          <w:numId w:val="2"/>
        </w:numPr>
        <w:suppressAutoHyphens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Kopia potwierdzenia przelewu opłat od wniosku o zawarcie umowy o uczestnictwo w systemie Magazynów Autoryzowanych i autoryzację magazynu zbożowego na konto Towarowej Giełdy Energii S.A. w kwocie wynikającej z wysokości opłat określonych w załączniku nr 3 do Regulaminu Uczestnictwa w SMA – Opłaty.</w:t>
      </w:r>
    </w:p>
    <w:p w:rsidR="007F1A25" w:rsidRPr="00BA52DA" w:rsidRDefault="007F1A25" w:rsidP="007F1A25">
      <w:pPr>
        <w:spacing w:after="0" w:line="360" w:lineRule="auto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>Nr konta w PEKAO S.A.: 21 1240 6292 1111 0010 8955 3012</w:t>
      </w:r>
      <w:r w:rsidRPr="00BA52DA">
        <w:rPr>
          <w:rFonts w:ascii="Arial" w:hAnsi="Arial" w:cs="Arial"/>
          <w:bCs/>
          <w:sz w:val="20"/>
          <w:szCs w:val="20"/>
        </w:rPr>
        <w:t>.</w:t>
      </w:r>
    </w:p>
    <w:p w:rsidR="007F1A25" w:rsidRDefault="007F1A25" w:rsidP="007F1A2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52DA">
        <w:rPr>
          <w:rFonts w:ascii="Arial" w:hAnsi="Arial" w:cs="Arial"/>
          <w:sz w:val="20"/>
          <w:szCs w:val="20"/>
        </w:rPr>
        <w:t xml:space="preserve">Dane adresowe i organizacyjno-techniczne magazynu zbożowego zgłoszonego </w:t>
      </w:r>
      <w:bookmarkStart w:id="4" w:name="_Hlk8737051"/>
      <w:r w:rsidRPr="00BA52DA">
        <w:rPr>
          <w:rFonts w:ascii="Arial" w:hAnsi="Arial" w:cs="Arial"/>
          <w:sz w:val="20"/>
          <w:szCs w:val="20"/>
        </w:rPr>
        <w:t>do autoryzacji w SMA</w:t>
      </w:r>
      <w:r>
        <w:rPr>
          <w:rFonts w:ascii="Arial" w:hAnsi="Arial" w:cs="Arial"/>
          <w:sz w:val="20"/>
          <w:szCs w:val="20"/>
        </w:rPr>
        <w:t xml:space="preserve"> (wg wzoru nr 4)</w:t>
      </w:r>
      <w:r w:rsidRPr="00BA52DA">
        <w:rPr>
          <w:rFonts w:ascii="Arial" w:hAnsi="Arial" w:cs="Arial"/>
          <w:sz w:val="20"/>
          <w:szCs w:val="20"/>
        </w:rPr>
        <w:t>.</w:t>
      </w:r>
    </w:p>
    <w:p w:rsidR="007F1A25" w:rsidRPr="00BA52DA" w:rsidRDefault="007F1A25" w:rsidP="007F1A2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DCC">
        <w:rPr>
          <w:rFonts w:ascii="Arial" w:hAnsi="Arial" w:cs="Arial"/>
          <w:sz w:val="20"/>
          <w:szCs w:val="20"/>
        </w:rPr>
        <w:t>Kopia Polisy potwierdzona za zgodność z oryginałem przez osoby upoważnione do reprezentowania Wnioskodawcy potwierdzająca zawarcie umowy ubezpieczenia mienia od zdarzeń losowych obejmującego magazyn zgłoszony do nadania statusu Magazynu Autoryzowanego oraz towary w nim przechowywane</w:t>
      </w:r>
    </w:p>
    <w:bookmarkEnd w:id="3"/>
    <w:bookmarkEnd w:id="4"/>
    <w:p w:rsidR="00E84CAA" w:rsidRPr="00E84CAA" w:rsidRDefault="00E84CAA" w:rsidP="007F1A25">
      <w:pPr>
        <w:spacing w:line="360" w:lineRule="auto"/>
        <w:jc w:val="both"/>
        <w:rPr>
          <w:rFonts w:ascii="Arial" w:hAnsi="Arial" w:cs="Arial"/>
          <w:sz w:val="20"/>
        </w:rPr>
      </w:pPr>
    </w:p>
    <w:sectPr w:rsidR="00E84CAA" w:rsidRPr="00E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89" w:rsidRDefault="004F4289" w:rsidP="00212F4E">
      <w:pPr>
        <w:spacing w:after="0" w:line="240" w:lineRule="auto"/>
      </w:pPr>
      <w:r>
        <w:separator/>
      </w:r>
    </w:p>
  </w:endnote>
  <w:endnote w:type="continuationSeparator" w:id="0">
    <w:p w:rsidR="004F4289" w:rsidRDefault="004F4289" w:rsidP="0021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89" w:rsidRDefault="004F4289" w:rsidP="00212F4E">
      <w:pPr>
        <w:spacing w:after="0" w:line="240" w:lineRule="auto"/>
      </w:pPr>
      <w:r>
        <w:separator/>
      </w:r>
    </w:p>
  </w:footnote>
  <w:footnote w:type="continuationSeparator" w:id="0">
    <w:p w:rsidR="004F4289" w:rsidRDefault="004F4289" w:rsidP="00212F4E">
      <w:pPr>
        <w:spacing w:after="0" w:line="240" w:lineRule="auto"/>
      </w:pPr>
      <w:r>
        <w:continuationSeparator/>
      </w:r>
    </w:p>
  </w:footnote>
  <w:footnote w:id="1">
    <w:p w:rsidR="00212F4E" w:rsidRPr="00212F4E" w:rsidRDefault="00212F4E">
      <w:pPr>
        <w:pStyle w:val="Tekstprzypisudolnego"/>
        <w:rPr>
          <w:rFonts w:ascii="Arial" w:hAnsi="Arial" w:cs="Arial"/>
          <w:sz w:val="16"/>
          <w:szCs w:val="16"/>
        </w:rPr>
      </w:pPr>
      <w:r w:rsidRPr="00212F4E">
        <w:rPr>
          <w:rStyle w:val="Odwoanieprzypisudolnego"/>
          <w:rFonts w:ascii="Arial" w:hAnsi="Arial" w:cs="Arial"/>
        </w:rPr>
        <w:footnoteRef/>
      </w:r>
      <w:r w:rsidRPr="00212F4E">
        <w:rPr>
          <w:rFonts w:ascii="Arial" w:hAnsi="Arial" w:cs="Arial"/>
        </w:rPr>
        <w:t xml:space="preserve"> </w:t>
      </w:r>
      <w:r w:rsidRPr="00212F4E">
        <w:rPr>
          <w:rFonts w:ascii="Arial" w:hAnsi="Arial" w:cs="Arial"/>
          <w:sz w:val="16"/>
          <w:szCs w:val="16"/>
        </w:rPr>
        <w:t>Numer PESEL należy wpisać wyłącznie w przypadku osób fizycznych</w:t>
      </w:r>
    </w:p>
  </w:footnote>
  <w:footnote w:id="2">
    <w:p w:rsidR="00212F4E" w:rsidRDefault="00212F4E">
      <w:pPr>
        <w:pStyle w:val="Tekstprzypisudolnego"/>
      </w:pPr>
      <w:r w:rsidRPr="00212F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F4E">
        <w:rPr>
          <w:rFonts w:ascii="Arial" w:hAnsi="Arial" w:cs="Arial"/>
          <w:sz w:val="16"/>
          <w:szCs w:val="16"/>
        </w:rPr>
        <w:t xml:space="preserve"> Jeśli został nadany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83E7272"/>
    <w:name w:val="WW8Num3"/>
    <w:lvl w:ilvl="0">
      <w:start w:val="1"/>
      <w:numFmt w:val="lowerLetter"/>
      <w:lvlText w:val="%1)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803"/>
        </w:tabs>
        <w:ind w:left="-1163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A928FB3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C9691A"/>
    <w:multiLevelType w:val="hybridMultilevel"/>
    <w:tmpl w:val="B87E3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gFPDfn2wzL5AMwZDyxGd3xvqvz2frAZqfgEnZzoz4S/mn9MBWiHMp5nbJywa7E7u9kcX1VOSoEf53wBBGCaB0A==" w:salt="2/JD376lPDGuK9qBpeQ6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B"/>
    <w:rsid w:val="0004261A"/>
    <w:rsid w:val="00154F0B"/>
    <w:rsid w:val="00181513"/>
    <w:rsid w:val="001920A7"/>
    <w:rsid w:val="00212F4E"/>
    <w:rsid w:val="00295F74"/>
    <w:rsid w:val="002E493A"/>
    <w:rsid w:val="003127AA"/>
    <w:rsid w:val="004F4289"/>
    <w:rsid w:val="005A4590"/>
    <w:rsid w:val="005D310C"/>
    <w:rsid w:val="00702DE0"/>
    <w:rsid w:val="007F1A25"/>
    <w:rsid w:val="008638E7"/>
    <w:rsid w:val="00870AC8"/>
    <w:rsid w:val="00A30CCA"/>
    <w:rsid w:val="00BA52DA"/>
    <w:rsid w:val="00BB5B6F"/>
    <w:rsid w:val="00C113D9"/>
    <w:rsid w:val="00E21BE7"/>
    <w:rsid w:val="00E3235B"/>
    <w:rsid w:val="00E51C9C"/>
    <w:rsid w:val="00E84CAA"/>
    <w:rsid w:val="00EA5424"/>
    <w:rsid w:val="00ED111E"/>
    <w:rsid w:val="00EE5456"/>
    <w:rsid w:val="00E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3E4D-A768-45F0-8327-B179A3A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0CCA"/>
    <w:rPr>
      <w:color w:val="808080"/>
    </w:rPr>
  </w:style>
  <w:style w:type="paragraph" w:customStyle="1" w:styleId="WW-Tekstpodstawowy3">
    <w:name w:val="WW-Tekst podstawowy 3"/>
    <w:basedOn w:val="Normalny"/>
    <w:rsid w:val="00A30CCA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2E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4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93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2F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2F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2F4E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E84CAA"/>
    <w:pPr>
      <w:spacing w:after="0" w:line="240" w:lineRule="auto"/>
      <w:ind w:left="238"/>
      <w:jc w:val="both"/>
    </w:pPr>
    <w:rPr>
      <w:rFonts w:ascii="Verdana" w:eastAsia="Times New Roman" w:hAnsi="Verdana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4CAA"/>
    <w:rPr>
      <w:rFonts w:ascii="Verdana" w:eastAsia="Times New Roman" w:hAnsi="Verdana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38E7"/>
    <w:pPr>
      <w:spacing w:after="0" w:line="240" w:lineRule="auto"/>
      <w:ind w:left="708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8638E7"/>
    <w:pPr>
      <w:suppressAutoHyphens/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1F1E24-C0E9-493E-82C1-CC927AE7DFBB}"/>
      </w:docPartPr>
      <w:docPartBody>
        <w:p w:rsidR="00A262C0" w:rsidRDefault="00E86EB2"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CFFD9-4164-4820-8826-463F1D031843}"/>
      </w:docPartPr>
      <w:docPartBody>
        <w:p w:rsidR="00A262C0" w:rsidRDefault="00E86EB2">
          <w:r w:rsidRPr="0097661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B449EFC276847DE8FFB666F39294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03635B-4A04-46C5-B645-E0C5F4CAE25E}"/>
      </w:docPartPr>
      <w:docPartBody>
        <w:p w:rsidR="00A262C0" w:rsidRDefault="00E86EB2" w:rsidP="00E86EB2">
          <w:pPr>
            <w:pStyle w:val="9B449EFC276847DE8FFB666F39294430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186D08DDF486DAC927093B2032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00E31-BFA2-4AB4-B91E-3C78A08CD990}"/>
      </w:docPartPr>
      <w:docPartBody>
        <w:p w:rsidR="00A262C0" w:rsidRDefault="00E86EB2" w:rsidP="00E86EB2">
          <w:pPr>
            <w:pStyle w:val="BDB186D08DDF486DAC927093B2032E47"/>
          </w:pPr>
          <w:r w:rsidRPr="0097661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B6A5F39CABF4D2B82AE930C42C73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43DBD7-D4EA-414C-A74C-F1CA849459CB}"/>
      </w:docPartPr>
      <w:docPartBody>
        <w:p w:rsidR="002F2419" w:rsidRDefault="00E74327" w:rsidP="00E74327">
          <w:pPr>
            <w:pStyle w:val="9B6A5F39CABF4D2B82AE930C42C734A2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4E7BC3D8844863B3F96BD8D4CC1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493C2-F52E-496D-850B-1498976D8A68}"/>
      </w:docPartPr>
      <w:docPartBody>
        <w:p w:rsidR="002F2419" w:rsidRDefault="00E74327" w:rsidP="00E74327">
          <w:pPr>
            <w:pStyle w:val="9A4E7BC3D8844863B3F96BD8D4CC1F00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017F734D54731844BD81E3207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13AF4-593C-49E9-AAC1-240520C62E3C}"/>
      </w:docPartPr>
      <w:docPartBody>
        <w:p w:rsidR="002F2419" w:rsidRDefault="00E74327" w:rsidP="00E74327">
          <w:pPr>
            <w:pStyle w:val="C91017F734D54731844BD81E320770B9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EA5681EB884BBDBDB4EC3EAED09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896AB0-A701-426A-9CDD-7D0C961E1D45}"/>
      </w:docPartPr>
      <w:docPartBody>
        <w:p w:rsidR="002F2419" w:rsidRDefault="00E74327" w:rsidP="00E74327">
          <w:pPr>
            <w:pStyle w:val="86EA5681EB884BBDBDB4EC3EAED09EBA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0AB7F0F7D642A1ACBD4569E2DA9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F7D83-F4BA-470F-9E40-6EB4CB7EE0AA}"/>
      </w:docPartPr>
      <w:docPartBody>
        <w:p w:rsidR="002F2419" w:rsidRDefault="00E74327" w:rsidP="00E74327">
          <w:pPr>
            <w:pStyle w:val="930AB7F0F7D642A1ACBD4569E2DA988B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7475B6F7BD4B8C82F45AFEE1CEF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9A9DB8-917A-4C78-87F3-509173A97D2E}"/>
      </w:docPartPr>
      <w:docPartBody>
        <w:p w:rsidR="002F2419" w:rsidRDefault="00E74327" w:rsidP="00E74327">
          <w:pPr>
            <w:pStyle w:val="127475B6F7BD4B8C82F45AFEE1CEFAA5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5DEE5FA07444B7A3E392B6F6635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590E2-C47B-464C-8650-797A83D3C15B}"/>
      </w:docPartPr>
      <w:docPartBody>
        <w:p w:rsidR="002F2419" w:rsidRDefault="00E74327" w:rsidP="00E74327">
          <w:pPr>
            <w:pStyle w:val="C95DEE5FA07444B7A3E392B6F66356E2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7C31AD6A1541CC8DBEA93D2C0A5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764D6-4992-4BA9-B820-81537E5EA474}"/>
      </w:docPartPr>
      <w:docPartBody>
        <w:p w:rsidR="002F2419" w:rsidRDefault="00E74327" w:rsidP="00E74327">
          <w:pPr>
            <w:pStyle w:val="857C31AD6A1541CC8DBEA93D2C0A566F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ED0D7ACB23400DA7D46C05B53DC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D8537-6BE1-420E-9B4E-FEAB0F4FE3C0}"/>
      </w:docPartPr>
      <w:docPartBody>
        <w:p w:rsidR="002F2419" w:rsidRDefault="00E74327" w:rsidP="00E74327">
          <w:pPr>
            <w:pStyle w:val="C7ED0D7ACB23400DA7D46C05B53DC7EA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30FDC8D1D647E4A08A4DC905714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55173-35F7-4A14-AE13-5258753545C6}"/>
      </w:docPartPr>
      <w:docPartBody>
        <w:p w:rsidR="002F2419" w:rsidRDefault="00E74327" w:rsidP="00E74327">
          <w:pPr>
            <w:pStyle w:val="6A30FDC8D1D647E4A08A4DC90571475D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6CA8FF3DF432C9779586ECDF88C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B70F0-F4A7-44A9-949B-FF0E7C7A33D5}"/>
      </w:docPartPr>
      <w:docPartBody>
        <w:p w:rsidR="002F2419" w:rsidRDefault="00E74327" w:rsidP="00E74327">
          <w:pPr>
            <w:pStyle w:val="D886CA8FF3DF432C9779586ECDF88CAF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67D3924BCD459B801FCB0E31256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63244-364B-4828-AFCF-2662D0204676}"/>
      </w:docPartPr>
      <w:docPartBody>
        <w:p w:rsidR="002F2419" w:rsidRDefault="00E74327" w:rsidP="00E74327">
          <w:pPr>
            <w:pStyle w:val="2E67D3924BCD459B801FCB0E312568EB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09E87D68EC4DE99A71001257B8F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F041-1CB9-45D8-A9E0-8FBA83CA3F24}"/>
      </w:docPartPr>
      <w:docPartBody>
        <w:p w:rsidR="002F2419" w:rsidRDefault="00E74327" w:rsidP="00E74327">
          <w:pPr>
            <w:pStyle w:val="7D09E87D68EC4DE99A71001257B8F021"/>
          </w:pPr>
          <w:r w:rsidRPr="0097661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B2"/>
    <w:rsid w:val="002F2419"/>
    <w:rsid w:val="00405781"/>
    <w:rsid w:val="00A262C0"/>
    <w:rsid w:val="00A80FE0"/>
    <w:rsid w:val="00AB1DF7"/>
    <w:rsid w:val="00AD5356"/>
    <w:rsid w:val="00DD3519"/>
    <w:rsid w:val="00E74327"/>
    <w:rsid w:val="00E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327"/>
    <w:rPr>
      <w:color w:val="808080"/>
    </w:rPr>
  </w:style>
  <w:style w:type="paragraph" w:customStyle="1" w:styleId="9B449EFC276847DE8FFB666F39294430">
    <w:name w:val="9B449EFC276847DE8FFB666F39294430"/>
    <w:rsid w:val="00E86EB2"/>
  </w:style>
  <w:style w:type="paragraph" w:customStyle="1" w:styleId="BDB186D08DDF486DAC927093B2032E47">
    <w:name w:val="BDB186D08DDF486DAC927093B2032E47"/>
    <w:rsid w:val="00E86EB2"/>
  </w:style>
  <w:style w:type="paragraph" w:customStyle="1" w:styleId="9B6A5F39CABF4D2B82AE930C42C734A2">
    <w:name w:val="9B6A5F39CABF4D2B82AE930C42C734A2"/>
    <w:rsid w:val="00E74327"/>
    <w:rPr>
      <w:rFonts w:eastAsiaTheme="minorHAnsi"/>
      <w:lang w:eastAsia="en-US"/>
    </w:rPr>
  </w:style>
  <w:style w:type="paragraph" w:customStyle="1" w:styleId="9A4E7BC3D8844863B3F96BD8D4CC1F00">
    <w:name w:val="9A4E7BC3D8844863B3F96BD8D4CC1F00"/>
    <w:rsid w:val="00E74327"/>
    <w:rPr>
      <w:rFonts w:eastAsiaTheme="minorHAnsi"/>
      <w:lang w:eastAsia="en-US"/>
    </w:rPr>
  </w:style>
  <w:style w:type="paragraph" w:customStyle="1" w:styleId="C91017F734D54731844BD81E320770B9">
    <w:name w:val="C91017F734D54731844BD81E320770B9"/>
    <w:rsid w:val="00E74327"/>
    <w:rPr>
      <w:rFonts w:eastAsiaTheme="minorHAnsi"/>
      <w:lang w:eastAsia="en-US"/>
    </w:rPr>
  </w:style>
  <w:style w:type="paragraph" w:customStyle="1" w:styleId="86EA5681EB884BBDBDB4EC3EAED09EBA">
    <w:name w:val="86EA5681EB884BBDBDB4EC3EAED09EBA"/>
    <w:rsid w:val="00E74327"/>
    <w:rPr>
      <w:rFonts w:eastAsiaTheme="minorHAnsi"/>
      <w:lang w:eastAsia="en-US"/>
    </w:rPr>
  </w:style>
  <w:style w:type="paragraph" w:customStyle="1" w:styleId="930AB7F0F7D642A1ACBD4569E2DA988B">
    <w:name w:val="930AB7F0F7D642A1ACBD4569E2DA988B"/>
    <w:rsid w:val="00E74327"/>
    <w:rPr>
      <w:rFonts w:eastAsiaTheme="minorHAnsi"/>
      <w:lang w:eastAsia="en-US"/>
    </w:rPr>
  </w:style>
  <w:style w:type="paragraph" w:customStyle="1" w:styleId="127475B6F7BD4B8C82F45AFEE1CEFAA5">
    <w:name w:val="127475B6F7BD4B8C82F45AFEE1CEFAA5"/>
    <w:rsid w:val="00E74327"/>
    <w:rPr>
      <w:rFonts w:eastAsiaTheme="minorHAnsi"/>
      <w:lang w:eastAsia="en-US"/>
    </w:rPr>
  </w:style>
  <w:style w:type="paragraph" w:customStyle="1" w:styleId="C95DEE5FA07444B7A3E392B6F66356E2">
    <w:name w:val="C95DEE5FA07444B7A3E392B6F66356E2"/>
    <w:rsid w:val="00E74327"/>
    <w:rPr>
      <w:rFonts w:eastAsiaTheme="minorHAnsi"/>
      <w:lang w:eastAsia="en-US"/>
    </w:rPr>
  </w:style>
  <w:style w:type="paragraph" w:customStyle="1" w:styleId="857C31AD6A1541CC8DBEA93D2C0A566F">
    <w:name w:val="857C31AD6A1541CC8DBEA93D2C0A566F"/>
    <w:rsid w:val="00E74327"/>
    <w:rPr>
      <w:rFonts w:eastAsiaTheme="minorHAnsi"/>
      <w:lang w:eastAsia="en-US"/>
    </w:rPr>
  </w:style>
  <w:style w:type="paragraph" w:customStyle="1" w:styleId="C7ED0D7ACB23400DA7D46C05B53DC7EA">
    <w:name w:val="C7ED0D7ACB23400DA7D46C05B53DC7EA"/>
    <w:rsid w:val="00E74327"/>
    <w:rPr>
      <w:rFonts w:eastAsiaTheme="minorHAnsi"/>
      <w:lang w:eastAsia="en-US"/>
    </w:rPr>
  </w:style>
  <w:style w:type="paragraph" w:customStyle="1" w:styleId="6A30FDC8D1D647E4A08A4DC90571475D">
    <w:name w:val="6A30FDC8D1D647E4A08A4DC90571475D"/>
    <w:rsid w:val="00E74327"/>
    <w:rPr>
      <w:rFonts w:eastAsiaTheme="minorHAnsi"/>
      <w:lang w:eastAsia="en-US"/>
    </w:rPr>
  </w:style>
  <w:style w:type="paragraph" w:customStyle="1" w:styleId="D886CA8FF3DF432C9779586ECDF88CAF">
    <w:name w:val="D886CA8FF3DF432C9779586ECDF88CAF"/>
    <w:rsid w:val="00E74327"/>
    <w:rPr>
      <w:rFonts w:eastAsiaTheme="minorHAnsi"/>
      <w:lang w:eastAsia="en-US"/>
    </w:rPr>
  </w:style>
  <w:style w:type="paragraph" w:customStyle="1" w:styleId="2E67D3924BCD459B801FCB0E312568EB">
    <w:name w:val="2E67D3924BCD459B801FCB0E312568EB"/>
    <w:rsid w:val="00E74327"/>
    <w:rPr>
      <w:rFonts w:eastAsiaTheme="minorHAnsi"/>
      <w:lang w:eastAsia="en-US"/>
    </w:rPr>
  </w:style>
  <w:style w:type="paragraph" w:customStyle="1" w:styleId="7D09E87D68EC4DE99A71001257B8F021">
    <w:name w:val="7D09E87D68EC4DE99A71001257B8F021"/>
    <w:rsid w:val="00E7432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19</cp:revision>
  <dcterms:created xsi:type="dcterms:W3CDTF">2019-12-23T09:29:00Z</dcterms:created>
  <dcterms:modified xsi:type="dcterms:W3CDTF">2020-01-31T12:49:00Z</dcterms:modified>
</cp:coreProperties>
</file>