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EECF1" w14:textId="77777777" w:rsidR="004C759C" w:rsidRPr="004E64D1" w:rsidRDefault="004C759C" w:rsidP="004C759C">
      <w:pPr>
        <w:spacing w:after="120" w:line="276" w:lineRule="auto"/>
        <w:rPr>
          <w:bCs/>
          <w:sz w:val="16"/>
          <w:szCs w:val="16"/>
          <w:lang w:val="en-GB"/>
        </w:rPr>
      </w:pPr>
      <w:r w:rsidRPr="004E64D1">
        <w:rPr>
          <w:sz w:val="16"/>
          <w:lang w:val="en-GB"/>
        </w:rPr>
        <w:t>Form 2: Application concerning a Shared Shipper Code</w:t>
      </w:r>
    </w:p>
    <w:p w14:paraId="6019B667" w14:textId="5EF48528" w:rsidR="00FE1BCD" w:rsidRPr="004E64D1" w:rsidRDefault="00FE1BCD" w:rsidP="004C759C">
      <w:pPr>
        <w:spacing w:after="120" w:line="276" w:lineRule="auto"/>
        <w:jc w:val="center"/>
        <w:rPr>
          <w:b/>
          <w:sz w:val="16"/>
          <w:szCs w:val="16"/>
          <w:lang w:val="en-GB"/>
        </w:rPr>
      </w:pPr>
    </w:p>
    <w:p w14:paraId="3F3EF55B" w14:textId="77777777" w:rsidR="00A04371" w:rsidRPr="004E64D1" w:rsidRDefault="00FE1BCD" w:rsidP="00A04371">
      <w:pPr>
        <w:spacing w:after="120" w:line="276" w:lineRule="auto"/>
        <w:jc w:val="right"/>
        <w:rPr>
          <w:b/>
          <w:bCs/>
          <w:sz w:val="16"/>
          <w:szCs w:val="16"/>
          <w:lang w:val="en-GB"/>
        </w:rPr>
      </w:pPr>
      <w:r w:rsidRPr="004E64D1">
        <w:rPr>
          <w:b/>
          <w:sz w:val="16"/>
          <w:lang w:val="en-GB"/>
        </w:rPr>
        <w:tab/>
      </w:r>
      <w:r w:rsidRPr="004E64D1">
        <w:rPr>
          <w:b/>
          <w:sz w:val="16"/>
          <w:lang w:val="en-GB"/>
        </w:rPr>
        <w:tab/>
      </w:r>
      <w:r w:rsidRPr="004E64D1">
        <w:rPr>
          <w:b/>
          <w:sz w:val="16"/>
          <w:lang w:val="en-GB"/>
        </w:rPr>
        <w:tab/>
      </w:r>
      <w:r w:rsidRPr="004E64D1">
        <w:rPr>
          <w:b/>
          <w:sz w:val="16"/>
          <w:lang w:val="en-GB"/>
        </w:rPr>
        <w:tab/>
      </w:r>
      <w:bookmarkStart w:id="0" w:name="_Hlk138420431"/>
      <w:sdt>
        <w:sdtPr>
          <w:rPr>
            <w:b/>
            <w:bCs/>
            <w:sz w:val="16"/>
            <w:szCs w:val="16"/>
            <w:lang w:val="en-GB"/>
          </w:rPr>
          <w:id w:val="-1882161540"/>
          <w:placeholder>
            <w:docPart w:val="22227EF8CC834BC990DA38B6F2A21EA5"/>
          </w:placeholder>
          <w:temporary/>
          <w:showingPlcHdr/>
        </w:sdtPr>
        <w:sdtEndPr/>
        <w:sdtContent>
          <w:r w:rsidRPr="004E64D1">
            <w:rPr>
              <w:b/>
              <w:i/>
              <w:color w:val="0070C0"/>
              <w:sz w:val="16"/>
              <w:lang w:val="en-GB"/>
            </w:rPr>
            <w:t xml:space="preserve">Place, date dd-mm-yyyy </w:t>
          </w:r>
        </w:sdtContent>
      </w:sdt>
      <w:bookmarkEnd w:id="0"/>
    </w:p>
    <w:p w14:paraId="65DD05CE" w14:textId="3213DE2B" w:rsidR="00FE1BCD" w:rsidRPr="004E64D1" w:rsidRDefault="00FE1BCD" w:rsidP="00A04371">
      <w:pPr>
        <w:spacing w:after="120" w:line="276" w:lineRule="auto"/>
        <w:jc w:val="right"/>
        <w:rPr>
          <w:b/>
          <w:sz w:val="16"/>
          <w:szCs w:val="16"/>
          <w:lang w:val="en-GB"/>
        </w:rPr>
      </w:pPr>
      <w:r w:rsidRPr="004E64D1">
        <w:rPr>
          <w:b/>
          <w:sz w:val="16"/>
          <w:lang w:val="en-GB"/>
        </w:rPr>
        <w:tab/>
      </w:r>
    </w:p>
    <w:p w14:paraId="6B348DF2" w14:textId="4A06FA77" w:rsidR="00FE1BCD" w:rsidRPr="004E64D1" w:rsidRDefault="00FE1BCD" w:rsidP="003E2871">
      <w:pPr>
        <w:spacing w:after="120" w:line="276" w:lineRule="auto"/>
        <w:ind w:left="4248" w:firstLine="708"/>
        <w:jc w:val="center"/>
        <w:rPr>
          <w:b/>
          <w:sz w:val="16"/>
          <w:szCs w:val="16"/>
          <w:lang w:val="en-GB"/>
        </w:rPr>
      </w:pPr>
      <w:bookmarkStart w:id="1" w:name="_Hlk138420476"/>
      <w:r w:rsidRPr="004E64D1">
        <w:rPr>
          <w:b/>
          <w:sz w:val="16"/>
          <w:lang w:val="en-GB"/>
        </w:rPr>
        <w:t>To the Management Board of</w:t>
      </w:r>
    </w:p>
    <w:p w14:paraId="5A365C26" w14:textId="0FC729EA" w:rsidR="00FE1BCD" w:rsidRPr="004E64D1" w:rsidRDefault="003E2871" w:rsidP="003E2871">
      <w:pPr>
        <w:spacing w:after="120" w:line="276" w:lineRule="auto"/>
        <w:ind w:left="4956"/>
        <w:jc w:val="center"/>
        <w:rPr>
          <w:b/>
          <w:sz w:val="16"/>
          <w:szCs w:val="16"/>
          <w:lang w:val="en-GB"/>
        </w:rPr>
      </w:pPr>
      <w:r w:rsidRPr="004E64D1">
        <w:rPr>
          <w:b/>
          <w:sz w:val="16"/>
          <w:lang w:val="en-GB"/>
        </w:rPr>
        <w:t xml:space="preserve">    Towarowa Giełda Energii S.A.</w:t>
      </w:r>
    </w:p>
    <w:bookmarkEnd w:id="1"/>
    <w:p w14:paraId="7279F28C" w14:textId="77777777" w:rsidR="00FE1BCD" w:rsidRPr="004E64D1" w:rsidRDefault="00FE1BCD" w:rsidP="00FE1BCD">
      <w:pPr>
        <w:rPr>
          <w:sz w:val="16"/>
          <w:szCs w:val="16"/>
          <w:lang w:val="en-GB"/>
        </w:rPr>
      </w:pPr>
    </w:p>
    <w:p w14:paraId="2A9C46B9" w14:textId="77777777" w:rsidR="004C759C" w:rsidRPr="004E64D1" w:rsidRDefault="004C759C" w:rsidP="004C759C">
      <w:pPr>
        <w:spacing w:after="120" w:line="276" w:lineRule="auto"/>
        <w:jc w:val="center"/>
        <w:rPr>
          <w:b/>
          <w:sz w:val="16"/>
          <w:szCs w:val="16"/>
          <w:lang w:val="en-GB"/>
        </w:rPr>
      </w:pPr>
      <w:bookmarkStart w:id="2" w:name="_Hlk132895807"/>
      <w:r w:rsidRPr="004E64D1">
        <w:rPr>
          <w:b/>
          <w:sz w:val="16"/>
          <w:lang w:val="en-GB"/>
        </w:rPr>
        <w:t>Application concerning a Shared Shipper Code</w:t>
      </w:r>
    </w:p>
    <w:bookmarkEnd w:id="2"/>
    <w:p w14:paraId="75D3AE02" w14:textId="77777777" w:rsidR="00FE1BCD" w:rsidRPr="004E64D1" w:rsidRDefault="00FE1BCD" w:rsidP="00FE1BCD">
      <w:pPr>
        <w:rPr>
          <w:sz w:val="16"/>
          <w:szCs w:val="16"/>
          <w:lang w:val="en-GB"/>
        </w:rPr>
      </w:pPr>
    </w:p>
    <w:p w14:paraId="2A9FE406" w14:textId="7E76A4BB" w:rsidR="003E2871" w:rsidRPr="004E64D1" w:rsidRDefault="00FE1BCD" w:rsidP="00A04371">
      <w:pPr>
        <w:spacing w:after="120" w:line="276" w:lineRule="auto"/>
        <w:jc w:val="center"/>
        <w:rPr>
          <w:b/>
          <w:bCs/>
          <w:sz w:val="16"/>
          <w:szCs w:val="16"/>
          <w:lang w:val="en-GB"/>
        </w:rPr>
      </w:pPr>
      <w:bookmarkStart w:id="3" w:name="_Hlk138420493"/>
      <w:r w:rsidRPr="004E64D1">
        <w:rPr>
          <w:sz w:val="16"/>
          <w:lang w:val="en-GB"/>
        </w:rPr>
        <w:t xml:space="preserve">On behalf </w:t>
      </w:r>
      <w:sdt>
        <w:sdtPr>
          <w:rPr>
            <w:b/>
            <w:bCs/>
            <w:sz w:val="16"/>
            <w:szCs w:val="16"/>
            <w:lang w:val="en-GB"/>
          </w:rPr>
          <w:id w:val="-386497987"/>
          <w:placeholder>
            <w:docPart w:val="775251B2BD1B477191E9D26E5E897FF8"/>
          </w:placeholder>
          <w:temporary/>
          <w:showingPlcHdr/>
        </w:sdtPr>
        <w:sdtEndPr/>
        <w:sdtContent>
          <w:r w:rsidRPr="004E64D1">
            <w:rPr>
              <w:b/>
              <w:i/>
              <w:color w:val="0070C0"/>
              <w:sz w:val="16"/>
              <w:lang w:val="en-GB"/>
            </w:rPr>
            <w:t>Applicant's name and registered office</w:t>
          </w:r>
        </w:sdtContent>
      </w:sdt>
      <w:r w:rsidRPr="004E64D1">
        <w:rPr>
          <w:sz w:val="16"/>
          <w:lang w:val="en-GB"/>
        </w:rPr>
        <w:t xml:space="preserve"> ("Applicant"), </w:t>
      </w:r>
    </w:p>
    <w:p w14:paraId="6B975DB4" w14:textId="3D2433D8" w:rsidR="003E2871" w:rsidRPr="004E64D1" w:rsidRDefault="003E2871" w:rsidP="003E2871">
      <w:pPr>
        <w:spacing w:after="120" w:line="276" w:lineRule="auto"/>
        <w:rPr>
          <w:sz w:val="16"/>
          <w:szCs w:val="16"/>
          <w:lang w:val="en-GB"/>
        </w:rPr>
      </w:pPr>
      <w:r w:rsidRPr="004E64D1">
        <w:rPr>
          <w:sz w:val="16"/>
          <w:lang w:val="en-GB"/>
        </w:rPr>
        <w:t xml:space="preserve">entered to the Register of Entrepreneurs maintained by the District Court in </w:t>
      </w:r>
      <w:sdt>
        <w:sdtPr>
          <w:rPr>
            <w:b/>
            <w:bCs/>
            <w:sz w:val="16"/>
            <w:szCs w:val="16"/>
            <w:lang w:val="en-GB"/>
          </w:rPr>
          <w:id w:val="-1757510874"/>
          <w:placeholder>
            <w:docPart w:val="EA7059546C4348C18AB2A5CFFC9B13FC"/>
          </w:placeholder>
          <w:temporary/>
          <w:showingPlcHdr/>
        </w:sdtPr>
        <w:sdtEndPr/>
        <w:sdtContent>
          <w:r w:rsidRPr="004E64D1">
            <w:rPr>
              <w:b/>
              <w:i/>
              <w:color w:val="0070C0"/>
              <w:sz w:val="16"/>
              <w:lang w:val="en-GB"/>
            </w:rPr>
            <w:t>city, department number</w:t>
          </w:r>
        </w:sdtContent>
      </w:sdt>
    </w:p>
    <w:p w14:paraId="6CBDFF44" w14:textId="060E7F0E" w:rsidR="00FE1BCD" w:rsidRPr="004E64D1" w:rsidRDefault="003E2871" w:rsidP="00FE1BCD">
      <w:pPr>
        <w:spacing w:line="276" w:lineRule="auto"/>
        <w:rPr>
          <w:rFonts w:cs="Arial"/>
          <w:i/>
          <w:color w:val="000000"/>
          <w:sz w:val="16"/>
          <w:szCs w:val="16"/>
          <w:vertAlign w:val="superscript"/>
          <w:lang w:val="en-GB"/>
        </w:rPr>
      </w:pPr>
      <w:r w:rsidRPr="004E64D1">
        <w:rPr>
          <w:sz w:val="16"/>
          <w:lang w:val="en-GB"/>
        </w:rPr>
        <w:t xml:space="preserve">Commercial Department of the National Court Register under the number KRS </w:t>
      </w:r>
      <w:sdt>
        <w:sdtPr>
          <w:rPr>
            <w:b/>
            <w:bCs/>
            <w:sz w:val="16"/>
            <w:szCs w:val="16"/>
            <w:lang w:val="en-GB"/>
          </w:rPr>
          <w:id w:val="1615556920"/>
          <w:placeholder>
            <w:docPart w:val="AF7F55E9CB1B4414BDB0CDD9BE8806E4"/>
          </w:placeholder>
          <w:temporary/>
          <w:showingPlcHdr/>
        </w:sdtPr>
        <w:sdtEndPr/>
        <w:sdtContent>
          <w:r w:rsidRPr="004E64D1">
            <w:rPr>
              <w:b/>
              <w:i/>
              <w:color w:val="0070C0"/>
              <w:sz w:val="16"/>
              <w:lang w:val="en-GB"/>
            </w:rPr>
            <w:t>registration (KRS) number</w:t>
          </w:r>
        </w:sdtContent>
      </w:sdt>
    </w:p>
    <w:p w14:paraId="4FF6BF60" w14:textId="25A55D34" w:rsidR="00FE1BCD" w:rsidRPr="004E64D1" w:rsidRDefault="00FE1BCD" w:rsidP="00FE1BCD">
      <w:pPr>
        <w:spacing w:after="120" w:line="276" w:lineRule="auto"/>
        <w:jc w:val="both"/>
        <w:rPr>
          <w:sz w:val="16"/>
          <w:szCs w:val="16"/>
          <w:lang w:val="en-GB"/>
        </w:rPr>
      </w:pPr>
      <w:r w:rsidRPr="004E64D1">
        <w:rPr>
          <w:sz w:val="16"/>
          <w:lang w:val="en-GB"/>
        </w:rPr>
        <w:t>acting in accordance with § 12 section 3 of the Trading Rules for the Commodity Market of Towarowa Giełda Energii S.A. and § 13 section 3</w:t>
      </w:r>
      <w:r w:rsidRPr="004E64D1">
        <w:rPr>
          <w:rStyle w:val="Odwoanieprzypisudolnego"/>
          <w:sz w:val="16"/>
          <w:szCs w:val="16"/>
          <w:lang w:val="en-GB"/>
        </w:rPr>
        <w:footnoteReference w:id="1"/>
      </w:r>
      <w:r w:rsidRPr="004E64D1">
        <w:rPr>
          <w:sz w:val="16"/>
          <w:lang w:val="en-GB"/>
        </w:rPr>
        <w:t xml:space="preserve"> of the Trading Rules for the Organised Trading Facility, we request</w:t>
      </w:r>
      <w:r w:rsidRPr="004E64D1">
        <w:rPr>
          <w:rStyle w:val="Odwoanieprzypisudolnego"/>
          <w:sz w:val="16"/>
          <w:szCs w:val="16"/>
          <w:lang w:val="en-GB"/>
        </w:rPr>
        <w:footnoteReference w:id="2"/>
      </w:r>
      <w:r w:rsidRPr="004E64D1">
        <w:rPr>
          <w:sz w:val="16"/>
          <w:lang w:val="en-GB"/>
        </w:rPr>
        <w:t>:</w:t>
      </w:r>
    </w:p>
    <w:bookmarkEnd w:id="3"/>
    <w:p w14:paraId="4818AC01" w14:textId="77777777" w:rsidR="00FE1BCD" w:rsidRPr="004E64D1" w:rsidRDefault="00FE1BCD" w:rsidP="00FE1BCD">
      <w:pPr>
        <w:spacing w:after="120" w:line="276" w:lineRule="auto"/>
        <w:jc w:val="both"/>
        <w:rPr>
          <w:sz w:val="16"/>
          <w:szCs w:val="16"/>
          <w:lang w:val="en-GB"/>
        </w:rPr>
      </w:pPr>
    </w:p>
    <w:tbl>
      <w:tblPr>
        <w:tblStyle w:val="Tabela-Siatka"/>
        <w:tblW w:w="9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332"/>
      </w:tblGrid>
      <w:tr w:rsidR="00FE1BCD" w:rsidRPr="004E64D1" w14:paraId="00B8E4A1" w14:textId="77777777" w:rsidTr="007E1FFC">
        <w:trPr>
          <w:trHeight w:val="467"/>
        </w:trPr>
        <w:tc>
          <w:tcPr>
            <w:tcW w:w="9332" w:type="dxa"/>
            <w:shd w:val="clear" w:color="auto" w:fill="E2EFD9" w:themeFill="accent6" w:themeFillTint="33"/>
            <w:vAlign w:val="center"/>
          </w:tcPr>
          <w:p w14:paraId="758B6BF1" w14:textId="77777777" w:rsidR="00FE1BCD" w:rsidRPr="004E64D1" w:rsidRDefault="00FE1BCD" w:rsidP="007E1FFC">
            <w:pPr>
              <w:spacing w:after="120" w:line="276" w:lineRule="auto"/>
              <w:rPr>
                <w:i/>
                <w:iCs/>
                <w:sz w:val="16"/>
                <w:szCs w:val="16"/>
                <w:lang w:val="en-GB"/>
              </w:rPr>
            </w:pPr>
            <w:r w:rsidRPr="004E64D1">
              <w:rPr>
                <w:i/>
                <w:sz w:val="16"/>
                <w:lang w:val="en-GB"/>
              </w:rPr>
              <w:t xml:space="preserve">Part A </w:t>
            </w:r>
          </w:p>
        </w:tc>
      </w:tr>
    </w:tbl>
    <w:p w14:paraId="5027B381" w14:textId="77777777" w:rsidR="00FE1BCD" w:rsidRPr="004E64D1" w:rsidRDefault="00FE1BCD" w:rsidP="00FE1BCD">
      <w:pPr>
        <w:spacing w:after="120" w:line="276" w:lineRule="auto"/>
        <w:jc w:val="both"/>
        <w:rPr>
          <w:sz w:val="16"/>
          <w:szCs w:val="16"/>
          <w:lang w:val="en-GB"/>
        </w:rPr>
      </w:pPr>
    </w:p>
    <w:p w14:paraId="1E1E2C7D" w14:textId="0593F686" w:rsidR="00FE1BCD" w:rsidRPr="004E64D1" w:rsidRDefault="00F60C42" w:rsidP="00FE1BCD">
      <w:pPr>
        <w:spacing w:after="120" w:line="276" w:lineRule="auto"/>
        <w:jc w:val="both"/>
        <w:rPr>
          <w:sz w:val="16"/>
          <w:szCs w:val="16"/>
          <w:lang w:val="en-GB"/>
        </w:rPr>
      </w:pPr>
      <w:sdt>
        <w:sdtPr>
          <w:rPr>
            <w:b/>
            <w:bCs/>
            <w:sz w:val="16"/>
            <w:szCs w:val="16"/>
            <w:lang w:val="en-GB"/>
          </w:rPr>
          <w:id w:val="-154838805"/>
          <w14:checkbox>
            <w14:checked w14:val="0"/>
            <w14:checkedState w14:val="2612" w14:font="MS Gothic"/>
            <w14:uncheckedState w14:val="2610" w14:font="MS Gothic"/>
          </w14:checkbox>
        </w:sdtPr>
        <w:sdtEndPr/>
        <w:sdtContent>
          <w:r w:rsidR="00FE1BCD" w:rsidRPr="004E64D1">
            <w:rPr>
              <w:rFonts w:ascii="MS Gothic" w:eastAsia="MS Gothic" w:hAnsi="MS Gothic"/>
              <w:b/>
              <w:bCs/>
              <w:sz w:val="16"/>
              <w:szCs w:val="16"/>
              <w:lang w:val="en-GB"/>
            </w:rPr>
            <w:t xml:space="preserve">   ☐ </w:t>
          </w:r>
        </w:sdtContent>
      </w:sdt>
      <w:r w:rsidR="000F575E" w:rsidRPr="004E64D1">
        <w:rPr>
          <w:sz w:val="16"/>
          <w:lang w:val="en-GB"/>
        </w:rPr>
        <w:t xml:space="preserve">  consent to the use of a Shared Shipper Code on:</w:t>
      </w:r>
    </w:p>
    <w:p w14:paraId="069D8770" w14:textId="77777777" w:rsidR="00FE1BCD" w:rsidRPr="004E64D1" w:rsidRDefault="00F60C42" w:rsidP="00FE1BCD">
      <w:pPr>
        <w:spacing w:after="120" w:line="276" w:lineRule="auto"/>
        <w:ind w:left="708"/>
        <w:jc w:val="both"/>
        <w:rPr>
          <w:sz w:val="16"/>
          <w:szCs w:val="16"/>
          <w:lang w:val="en-GB"/>
        </w:rPr>
      </w:pPr>
      <w:sdt>
        <w:sdtPr>
          <w:rPr>
            <w:sz w:val="16"/>
            <w:szCs w:val="16"/>
            <w:lang w:val="en-GB"/>
          </w:rPr>
          <w:id w:val="-1922627267"/>
          <w14:checkbox>
            <w14:checked w14:val="1"/>
            <w14:checkedState w14:val="2612" w14:font="MS Gothic"/>
            <w14:uncheckedState w14:val="2610" w14:font="MS Gothic"/>
          </w14:checkbox>
        </w:sdtPr>
        <w:sdtEndPr/>
        <w:sdtContent>
          <w:r w:rsidR="00FE1BCD" w:rsidRPr="004E64D1">
            <w:rPr>
              <w:rFonts w:ascii="MS Gothic" w:eastAsia="MS Gothic" w:hAnsi="MS Gothic"/>
              <w:sz w:val="16"/>
              <w:szCs w:val="16"/>
              <w:lang w:val="en-GB"/>
            </w:rPr>
            <w:t xml:space="preserve">   ☐ </w:t>
          </w:r>
        </w:sdtContent>
      </w:sdt>
      <w:r w:rsidR="000F575E" w:rsidRPr="004E64D1">
        <w:rPr>
          <w:sz w:val="16"/>
          <w:lang w:val="en-GB"/>
        </w:rPr>
        <w:t xml:space="preserve">  Commodity Market</w:t>
      </w:r>
    </w:p>
    <w:p w14:paraId="646186DD" w14:textId="4815334C" w:rsidR="00FE1BCD" w:rsidRPr="004E64D1" w:rsidRDefault="00F60C42" w:rsidP="00FE1BCD">
      <w:pPr>
        <w:spacing w:after="120" w:line="276" w:lineRule="auto"/>
        <w:ind w:left="708"/>
        <w:jc w:val="both"/>
        <w:rPr>
          <w:sz w:val="16"/>
          <w:szCs w:val="16"/>
          <w:lang w:val="en-GB"/>
        </w:rPr>
      </w:pPr>
      <w:sdt>
        <w:sdtPr>
          <w:rPr>
            <w:sz w:val="16"/>
            <w:szCs w:val="16"/>
            <w:lang w:val="en-GB"/>
          </w:rPr>
          <w:id w:val="-1507363229"/>
          <w14:checkbox>
            <w14:checked w14:val="0"/>
            <w14:checkedState w14:val="2612" w14:font="MS Gothic"/>
            <w14:uncheckedState w14:val="2610" w14:font="MS Gothic"/>
          </w14:checkbox>
        </w:sdtPr>
        <w:sdtEndPr/>
        <w:sdtContent>
          <w:r w:rsidR="00FE1BCD" w:rsidRPr="004E64D1">
            <w:rPr>
              <w:rFonts w:ascii="MS Gothic" w:eastAsia="MS Gothic" w:hAnsi="MS Gothic"/>
              <w:sz w:val="16"/>
              <w:szCs w:val="16"/>
              <w:lang w:val="en-GB"/>
            </w:rPr>
            <w:t xml:space="preserve">   ☐ </w:t>
          </w:r>
        </w:sdtContent>
      </w:sdt>
      <w:r w:rsidR="000F575E" w:rsidRPr="004E64D1">
        <w:rPr>
          <w:sz w:val="16"/>
          <w:lang w:val="en-GB"/>
        </w:rPr>
        <w:t xml:space="preserve">  Organised Trading Facility</w:t>
      </w:r>
    </w:p>
    <w:p w14:paraId="0C7FA873" w14:textId="77777777" w:rsidR="00FE1BCD" w:rsidRPr="004E64D1" w:rsidRDefault="00FE1BCD" w:rsidP="00FE1BCD">
      <w:pPr>
        <w:spacing w:after="120" w:line="276" w:lineRule="auto"/>
        <w:jc w:val="both"/>
        <w:rPr>
          <w:sz w:val="16"/>
          <w:szCs w:val="16"/>
          <w:lang w:val="en-GB"/>
        </w:rPr>
      </w:pPr>
      <w:r w:rsidRPr="004E64D1">
        <w:rPr>
          <w:sz w:val="16"/>
          <w:lang w:val="en-GB"/>
        </w:rPr>
        <w:t>according to the following details:</w:t>
      </w:r>
    </w:p>
    <w:tbl>
      <w:tblPr>
        <w:tblStyle w:val="Tabela-Siatka"/>
        <w:tblW w:w="9351" w:type="dxa"/>
        <w:tblLayout w:type="fixed"/>
        <w:tblLook w:val="04A0" w:firstRow="1" w:lastRow="0" w:firstColumn="1" w:lastColumn="0" w:noHBand="0" w:noVBand="1"/>
      </w:tblPr>
      <w:tblGrid>
        <w:gridCol w:w="3020"/>
        <w:gridCol w:w="1228"/>
        <w:gridCol w:w="1516"/>
        <w:gridCol w:w="3587"/>
      </w:tblGrid>
      <w:tr w:rsidR="00FE1BCD" w:rsidRPr="004E64D1" w14:paraId="21123083" w14:textId="77777777" w:rsidTr="007E1FFC">
        <w:trPr>
          <w:trHeight w:val="454"/>
        </w:trPr>
        <w:tc>
          <w:tcPr>
            <w:tcW w:w="4248" w:type="dxa"/>
            <w:gridSpan w:val="2"/>
            <w:shd w:val="clear" w:color="auto" w:fill="D9D9D9" w:themeFill="background1" w:themeFillShade="D9"/>
            <w:vAlign w:val="center"/>
          </w:tcPr>
          <w:p w14:paraId="186E074A" w14:textId="5C151F72" w:rsidR="00FE1BCD" w:rsidRPr="004E64D1" w:rsidRDefault="003E2871" w:rsidP="007E1FFC">
            <w:pPr>
              <w:spacing w:line="276" w:lineRule="auto"/>
              <w:jc w:val="center"/>
              <w:rPr>
                <w:sz w:val="16"/>
                <w:szCs w:val="16"/>
                <w:lang w:val="en-GB"/>
              </w:rPr>
            </w:pPr>
            <w:r w:rsidRPr="004E64D1">
              <w:rPr>
                <w:sz w:val="16"/>
                <w:lang w:val="en-GB"/>
              </w:rPr>
              <w:t>Shared Shipper Code</w:t>
            </w:r>
          </w:p>
        </w:tc>
        <w:tc>
          <w:tcPr>
            <w:tcW w:w="5103" w:type="dxa"/>
            <w:gridSpan w:val="2"/>
            <w:vAlign w:val="center"/>
          </w:tcPr>
          <w:sdt>
            <w:sdtPr>
              <w:rPr>
                <w:sz w:val="16"/>
                <w:szCs w:val="16"/>
                <w:lang w:val="en-GB"/>
              </w:rPr>
              <w:id w:val="207996199"/>
              <w:placeholder>
                <w:docPart w:val="911A89FAF577469BB62DE28C875E91AF"/>
              </w:placeholder>
            </w:sdtPr>
            <w:sdtEndPr/>
            <w:sdtContent>
              <w:p w14:paraId="501A6E9C" w14:textId="676CF03F" w:rsidR="00FE1BCD" w:rsidRPr="004E64D1" w:rsidRDefault="003E2871" w:rsidP="007E1FFC">
                <w:pPr>
                  <w:spacing w:line="276" w:lineRule="auto"/>
                  <w:jc w:val="center"/>
                  <w:rPr>
                    <w:sz w:val="16"/>
                    <w:szCs w:val="16"/>
                    <w:lang w:val="en-GB"/>
                  </w:rPr>
                </w:pPr>
                <w:r w:rsidRPr="004E64D1">
                  <w:rPr>
                    <w:rStyle w:val="Tekstzastpczy"/>
                    <w:i/>
                    <w:color w:val="0070C0"/>
                    <w:sz w:val="16"/>
                    <w:lang w:val="en-GB"/>
                  </w:rPr>
                  <w:t>please enter</w:t>
                </w:r>
              </w:p>
            </w:sdtContent>
          </w:sdt>
        </w:tc>
      </w:tr>
      <w:tr w:rsidR="00FE1BCD" w:rsidRPr="004E64D1" w14:paraId="51678628" w14:textId="77777777" w:rsidTr="007E1FFC">
        <w:trPr>
          <w:trHeight w:val="454"/>
        </w:trPr>
        <w:tc>
          <w:tcPr>
            <w:tcW w:w="4248" w:type="dxa"/>
            <w:gridSpan w:val="2"/>
            <w:shd w:val="clear" w:color="auto" w:fill="D9D9D9" w:themeFill="background1" w:themeFillShade="D9"/>
            <w:vAlign w:val="center"/>
          </w:tcPr>
          <w:p w14:paraId="51DBE343" w14:textId="592B7FFA" w:rsidR="00FE1BCD" w:rsidRPr="004E64D1" w:rsidRDefault="00FE1BCD" w:rsidP="007E1FFC">
            <w:pPr>
              <w:spacing w:line="276" w:lineRule="auto"/>
              <w:jc w:val="center"/>
              <w:rPr>
                <w:sz w:val="16"/>
                <w:szCs w:val="16"/>
                <w:lang w:val="en-GB"/>
              </w:rPr>
            </w:pPr>
            <w:r w:rsidRPr="004E64D1">
              <w:rPr>
                <w:sz w:val="16"/>
                <w:lang w:val="en-GB"/>
              </w:rPr>
              <w:t>Name of the party sharing the Shipper Code (owner of the Shipper Code)</w:t>
            </w:r>
          </w:p>
        </w:tc>
        <w:sdt>
          <w:sdtPr>
            <w:rPr>
              <w:rFonts w:cs="Arial"/>
              <w:sz w:val="16"/>
              <w:szCs w:val="16"/>
              <w:lang w:val="en-GB"/>
            </w:rPr>
            <w:id w:val="534778737"/>
            <w:placeholder>
              <w:docPart w:val="9FE6132F9E1B4DD187C6058D2B22A8DE"/>
            </w:placeholder>
            <w:showingPlcHdr/>
          </w:sdtPr>
          <w:sdtEndPr>
            <w:rPr>
              <w:i/>
              <w:iCs/>
            </w:rPr>
          </w:sdtEndPr>
          <w:sdtContent>
            <w:tc>
              <w:tcPr>
                <w:tcW w:w="5103" w:type="dxa"/>
                <w:gridSpan w:val="2"/>
                <w:vAlign w:val="center"/>
              </w:tcPr>
              <w:p w14:paraId="7BAA5ABA" w14:textId="0F2DFFAC" w:rsidR="00FE1BCD" w:rsidRPr="004E64D1" w:rsidRDefault="003E2871" w:rsidP="007E1FFC">
                <w:pPr>
                  <w:spacing w:line="276" w:lineRule="auto"/>
                  <w:jc w:val="center"/>
                  <w:rPr>
                    <w:sz w:val="16"/>
                    <w:szCs w:val="16"/>
                    <w:lang w:val="en-GB"/>
                  </w:rPr>
                </w:pPr>
                <w:r w:rsidRPr="004E64D1">
                  <w:rPr>
                    <w:rStyle w:val="Tekstzastpczy"/>
                    <w:i/>
                    <w:color w:val="0070C0"/>
                    <w:sz w:val="16"/>
                    <w:lang w:val="en-GB"/>
                  </w:rPr>
                  <w:t>please enter</w:t>
                </w:r>
              </w:p>
            </w:tc>
          </w:sdtContent>
        </w:sdt>
      </w:tr>
      <w:tr w:rsidR="00FE1BCD" w:rsidRPr="004E64D1" w14:paraId="4613350A" w14:textId="77777777" w:rsidTr="007E1FFC">
        <w:trPr>
          <w:trHeight w:val="454"/>
        </w:trPr>
        <w:tc>
          <w:tcPr>
            <w:tcW w:w="4248" w:type="dxa"/>
            <w:gridSpan w:val="2"/>
            <w:shd w:val="clear" w:color="auto" w:fill="D9D9D9" w:themeFill="background1" w:themeFillShade="D9"/>
            <w:vAlign w:val="center"/>
          </w:tcPr>
          <w:p w14:paraId="0B929EA7" w14:textId="4AC44CF7" w:rsidR="00FE1BCD" w:rsidRPr="004E64D1" w:rsidRDefault="00A275CC" w:rsidP="007E1FFC">
            <w:pPr>
              <w:spacing w:line="276" w:lineRule="auto"/>
              <w:jc w:val="center"/>
              <w:rPr>
                <w:sz w:val="16"/>
                <w:szCs w:val="16"/>
                <w:lang w:val="en-GB"/>
              </w:rPr>
            </w:pPr>
            <w:r w:rsidRPr="004E64D1">
              <w:rPr>
                <w:sz w:val="16"/>
                <w:lang w:val="en-GB"/>
              </w:rPr>
              <w:t>Name of the entity for which transactions are to be concluded</w:t>
            </w:r>
          </w:p>
        </w:tc>
        <w:sdt>
          <w:sdtPr>
            <w:rPr>
              <w:rFonts w:cs="Arial"/>
              <w:sz w:val="16"/>
              <w:szCs w:val="16"/>
              <w:lang w:val="en-GB"/>
            </w:rPr>
            <w:id w:val="1230346980"/>
            <w:placeholder>
              <w:docPart w:val="908EF2D92ED841839C26A313B5020C29"/>
            </w:placeholder>
            <w:showingPlcHdr/>
          </w:sdtPr>
          <w:sdtEndPr>
            <w:rPr>
              <w:i/>
              <w:iCs/>
            </w:rPr>
          </w:sdtEndPr>
          <w:sdtContent>
            <w:tc>
              <w:tcPr>
                <w:tcW w:w="5103" w:type="dxa"/>
                <w:gridSpan w:val="2"/>
                <w:vAlign w:val="center"/>
              </w:tcPr>
              <w:p w14:paraId="12DD1249" w14:textId="3B0C7634" w:rsidR="00FE1BCD" w:rsidRPr="004E64D1" w:rsidRDefault="003E2871" w:rsidP="007E1FFC">
                <w:pPr>
                  <w:spacing w:line="276" w:lineRule="auto"/>
                  <w:jc w:val="center"/>
                  <w:rPr>
                    <w:sz w:val="16"/>
                    <w:szCs w:val="16"/>
                    <w:lang w:val="en-GB"/>
                  </w:rPr>
                </w:pPr>
                <w:r w:rsidRPr="004E64D1">
                  <w:rPr>
                    <w:rStyle w:val="Tekstzastpczy"/>
                    <w:i/>
                    <w:color w:val="0070C0"/>
                    <w:sz w:val="16"/>
                    <w:lang w:val="en-GB"/>
                  </w:rPr>
                  <w:t>please enter</w:t>
                </w:r>
              </w:p>
            </w:tc>
          </w:sdtContent>
        </w:sdt>
      </w:tr>
      <w:tr w:rsidR="00FE1BCD" w:rsidRPr="004E64D1" w14:paraId="23ED8992" w14:textId="77777777" w:rsidTr="007E1FFC">
        <w:trPr>
          <w:trHeight w:val="454"/>
        </w:trPr>
        <w:tc>
          <w:tcPr>
            <w:tcW w:w="4248" w:type="dxa"/>
            <w:gridSpan w:val="2"/>
            <w:shd w:val="clear" w:color="auto" w:fill="D9D9D9" w:themeFill="background1" w:themeFillShade="D9"/>
            <w:vAlign w:val="center"/>
          </w:tcPr>
          <w:p w14:paraId="69E69526" w14:textId="58E2E1C7" w:rsidR="00FE1BCD" w:rsidRPr="004E64D1" w:rsidRDefault="00FE1BCD" w:rsidP="007E1FFC">
            <w:pPr>
              <w:spacing w:line="276" w:lineRule="auto"/>
              <w:jc w:val="center"/>
              <w:rPr>
                <w:sz w:val="16"/>
                <w:szCs w:val="16"/>
                <w:lang w:val="en-GB"/>
              </w:rPr>
            </w:pPr>
            <w:r w:rsidRPr="004E64D1">
              <w:rPr>
                <w:sz w:val="16"/>
                <w:lang w:val="en-GB"/>
              </w:rPr>
              <w:t>Date from which the Shipper Code is to be shared</w:t>
            </w:r>
          </w:p>
          <w:p w14:paraId="4DF4CECF" w14:textId="47E31C8F" w:rsidR="00FE1BCD" w:rsidRPr="004E64D1" w:rsidRDefault="00FE1BCD" w:rsidP="007E1FFC">
            <w:pPr>
              <w:spacing w:line="276" w:lineRule="auto"/>
              <w:jc w:val="center"/>
              <w:rPr>
                <w:sz w:val="16"/>
                <w:szCs w:val="16"/>
                <w:lang w:val="en-GB"/>
              </w:rPr>
            </w:pPr>
            <w:r w:rsidRPr="004E64D1">
              <w:rPr>
                <w:sz w:val="16"/>
                <w:lang w:val="en-GB"/>
              </w:rPr>
              <w:t>(</w:t>
            </w:r>
            <w:r w:rsidR="004E64D1">
              <w:rPr>
                <w:sz w:val="16"/>
                <w:lang w:val="en-GB"/>
              </w:rPr>
              <w:t xml:space="preserve">defined as </w:t>
            </w:r>
            <w:r w:rsidRPr="004E64D1">
              <w:rPr>
                <w:sz w:val="16"/>
                <w:lang w:val="en-GB"/>
              </w:rPr>
              <w:t>the first day of trading)</w:t>
            </w:r>
          </w:p>
        </w:tc>
        <w:sdt>
          <w:sdtPr>
            <w:rPr>
              <w:rFonts w:cs="Arial"/>
              <w:sz w:val="16"/>
              <w:szCs w:val="16"/>
              <w:lang w:val="en-GB"/>
            </w:rPr>
            <w:id w:val="1012792759"/>
            <w:placeholder>
              <w:docPart w:val="2F7404755C6A40EDA2544AC1FB46A75B"/>
            </w:placeholder>
            <w:showingPlcHdr/>
          </w:sdtPr>
          <w:sdtEndPr>
            <w:rPr>
              <w:i/>
              <w:iCs/>
            </w:rPr>
          </w:sdtEndPr>
          <w:sdtContent>
            <w:tc>
              <w:tcPr>
                <w:tcW w:w="5103" w:type="dxa"/>
                <w:gridSpan w:val="2"/>
                <w:vAlign w:val="center"/>
              </w:tcPr>
              <w:p w14:paraId="43AECCA4" w14:textId="6BAC406D" w:rsidR="00FE1BCD" w:rsidRPr="004E64D1" w:rsidRDefault="003E2871" w:rsidP="007E1FFC">
                <w:pPr>
                  <w:spacing w:line="276" w:lineRule="auto"/>
                  <w:jc w:val="center"/>
                  <w:rPr>
                    <w:sz w:val="16"/>
                    <w:szCs w:val="16"/>
                    <w:lang w:val="en-GB"/>
                  </w:rPr>
                </w:pPr>
                <w:r w:rsidRPr="004E64D1">
                  <w:rPr>
                    <w:rStyle w:val="Tekstzastpczy"/>
                    <w:i/>
                    <w:color w:val="0070C0"/>
                    <w:sz w:val="16"/>
                    <w:lang w:val="en-GB"/>
                  </w:rPr>
                  <w:t>please enter</w:t>
                </w:r>
              </w:p>
            </w:tc>
          </w:sdtContent>
        </w:sdt>
      </w:tr>
      <w:tr w:rsidR="00FE1BCD" w:rsidRPr="004E64D1" w14:paraId="7FAD3ACA" w14:textId="77777777" w:rsidTr="007E1FFC">
        <w:trPr>
          <w:trHeight w:val="388"/>
        </w:trPr>
        <w:tc>
          <w:tcPr>
            <w:tcW w:w="3020" w:type="dxa"/>
            <w:vMerge w:val="restart"/>
            <w:shd w:val="clear" w:color="auto" w:fill="D9D9D9" w:themeFill="background1" w:themeFillShade="D9"/>
            <w:vAlign w:val="center"/>
          </w:tcPr>
          <w:p w14:paraId="6AC35F48" w14:textId="77777777" w:rsidR="00FE1BCD" w:rsidRPr="004E64D1" w:rsidRDefault="00FE1BCD" w:rsidP="007E1FFC">
            <w:pPr>
              <w:spacing w:line="276" w:lineRule="auto"/>
              <w:jc w:val="center"/>
              <w:rPr>
                <w:sz w:val="16"/>
                <w:szCs w:val="16"/>
                <w:lang w:val="en-GB"/>
              </w:rPr>
            </w:pPr>
            <w:r w:rsidRPr="004E64D1">
              <w:rPr>
                <w:sz w:val="16"/>
                <w:lang w:val="en-GB"/>
              </w:rPr>
              <w:t xml:space="preserve">Contact for nominations  </w:t>
            </w:r>
          </w:p>
        </w:tc>
        <w:tc>
          <w:tcPr>
            <w:tcW w:w="2744" w:type="dxa"/>
            <w:gridSpan w:val="2"/>
            <w:shd w:val="clear" w:color="auto" w:fill="D9D9D9" w:themeFill="background1" w:themeFillShade="D9"/>
            <w:vAlign w:val="center"/>
          </w:tcPr>
          <w:p w14:paraId="642B44AA" w14:textId="77777777" w:rsidR="00FE1BCD" w:rsidRPr="004E64D1" w:rsidRDefault="00FE1BCD" w:rsidP="007E1FFC">
            <w:pPr>
              <w:jc w:val="center"/>
              <w:rPr>
                <w:sz w:val="16"/>
                <w:szCs w:val="16"/>
                <w:lang w:val="en-GB"/>
              </w:rPr>
            </w:pPr>
            <w:r w:rsidRPr="004E64D1">
              <w:rPr>
                <w:sz w:val="16"/>
                <w:lang w:val="en-GB"/>
              </w:rPr>
              <w:t>Landline phone (business)</w:t>
            </w:r>
          </w:p>
        </w:tc>
        <w:tc>
          <w:tcPr>
            <w:tcW w:w="3587" w:type="dxa"/>
            <w:shd w:val="clear" w:color="auto" w:fill="D9D9D9" w:themeFill="background1" w:themeFillShade="D9"/>
            <w:vAlign w:val="center"/>
          </w:tcPr>
          <w:p w14:paraId="6AF62318" w14:textId="77777777" w:rsidR="00FE1BCD" w:rsidRPr="004E64D1" w:rsidRDefault="00FE1BCD" w:rsidP="007E1FFC">
            <w:pPr>
              <w:jc w:val="center"/>
              <w:rPr>
                <w:rFonts w:eastAsia="Arial Unicode MS"/>
                <w:sz w:val="16"/>
                <w:szCs w:val="16"/>
                <w:lang w:val="en-GB"/>
              </w:rPr>
            </w:pPr>
            <w:r w:rsidRPr="004E64D1">
              <w:rPr>
                <w:sz w:val="16"/>
                <w:lang w:val="en-GB"/>
              </w:rPr>
              <w:t>Mobile phone (business)</w:t>
            </w:r>
          </w:p>
        </w:tc>
      </w:tr>
      <w:tr w:rsidR="00FE1BCD" w:rsidRPr="004E64D1" w14:paraId="4FDFFE68" w14:textId="77777777" w:rsidTr="007E1FFC">
        <w:trPr>
          <w:trHeight w:val="283"/>
        </w:trPr>
        <w:tc>
          <w:tcPr>
            <w:tcW w:w="3020" w:type="dxa"/>
            <w:vMerge/>
            <w:shd w:val="clear" w:color="auto" w:fill="D9D9D9" w:themeFill="background1" w:themeFillShade="D9"/>
            <w:vAlign w:val="center"/>
          </w:tcPr>
          <w:p w14:paraId="33B546F4" w14:textId="77777777" w:rsidR="00FE1BCD" w:rsidRPr="004E64D1" w:rsidRDefault="00FE1BCD" w:rsidP="007E1FFC">
            <w:pPr>
              <w:spacing w:line="276" w:lineRule="auto"/>
              <w:jc w:val="center"/>
              <w:rPr>
                <w:sz w:val="16"/>
                <w:szCs w:val="16"/>
                <w:lang w:val="en-GB"/>
              </w:rPr>
            </w:pPr>
          </w:p>
        </w:tc>
        <w:sdt>
          <w:sdtPr>
            <w:rPr>
              <w:rFonts w:cs="Arial"/>
              <w:sz w:val="16"/>
              <w:szCs w:val="16"/>
              <w:lang w:val="en-GB"/>
            </w:rPr>
            <w:id w:val="-1159230958"/>
            <w:placeholder>
              <w:docPart w:val="6E3C67B39A5340AAB89E4290C5351DDC"/>
            </w:placeholder>
            <w:showingPlcHdr/>
          </w:sdtPr>
          <w:sdtEndPr>
            <w:rPr>
              <w:i/>
              <w:iCs/>
            </w:rPr>
          </w:sdtEndPr>
          <w:sdtContent>
            <w:tc>
              <w:tcPr>
                <w:tcW w:w="2744" w:type="dxa"/>
                <w:gridSpan w:val="2"/>
                <w:vAlign w:val="center"/>
              </w:tcPr>
              <w:p w14:paraId="4C6FC3F3" w14:textId="20FDC339" w:rsidR="00FE1BCD" w:rsidRPr="004E64D1" w:rsidRDefault="003E2871" w:rsidP="007E1FFC">
                <w:pPr>
                  <w:jc w:val="center"/>
                  <w:rPr>
                    <w:rFonts w:eastAsia="Arial Unicode MS"/>
                    <w:sz w:val="16"/>
                    <w:szCs w:val="16"/>
                    <w:lang w:val="en-GB"/>
                  </w:rPr>
                </w:pPr>
                <w:r w:rsidRPr="004E64D1">
                  <w:rPr>
                    <w:rStyle w:val="Tekstzastpczy"/>
                    <w:i/>
                    <w:color w:val="0070C0"/>
                    <w:sz w:val="16"/>
                    <w:lang w:val="en-GB"/>
                  </w:rPr>
                  <w:t>please enter</w:t>
                </w:r>
              </w:p>
            </w:tc>
          </w:sdtContent>
        </w:sdt>
        <w:sdt>
          <w:sdtPr>
            <w:rPr>
              <w:rFonts w:cs="Arial"/>
              <w:sz w:val="16"/>
              <w:szCs w:val="16"/>
              <w:lang w:val="en-GB"/>
            </w:rPr>
            <w:id w:val="741446204"/>
            <w:placeholder>
              <w:docPart w:val="E3445C8D084D4F269D82A454493A768C"/>
            </w:placeholder>
            <w:showingPlcHdr/>
          </w:sdtPr>
          <w:sdtEndPr>
            <w:rPr>
              <w:i/>
              <w:iCs/>
            </w:rPr>
          </w:sdtEndPr>
          <w:sdtContent>
            <w:tc>
              <w:tcPr>
                <w:tcW w:w="3587" w:type="dxa"/>
                <w:vAlign w:val="center"/>
              </w:tcPr>
              <w:p w14:paraId="76BD1BCA" w14:textId="3BF208CB" w:rsidR="00FE1BCD" w:rsidRPr="004E64D1" w:rsidRDefault="003E2871" w:rsidP="007E1FFC">
                <w:pPr>
                  <w:jc w:val="center"/>
                  <w:rPr>
                    <w:rFonts w:eastAsia="Arial Unicode MS"/>
                    <w:sz w:val="16"/>
                    <w:szCs w:val="16"/>
                    <w:lang w:val="en-GB"/>
                  </w:rPr>
                </w:pPr>
                <w:r w:rsidRPr="004E64D1">
                  <w:rPr>
                    <w:rStyle w:val="Tekstzastpczy"/>
                    <w:i/>
                    <w:color w:val="0070C0"/>
                    <w:sz w:val="16"/>
                    <w:lang w:val="en-GB"/>
                  </w:rPr>
                  <w:t>please enter</w:t>
                </w:r>
              </w:p>
            </w:tc>
          </w:sdtContent>
        </w:sdt>
      </w:tr>
      <w:tr w:rsidR="00FE1BCD" w:rsidRPr="004E64D1" w14:paraId="45A0C224" w14:textId="77777777" w:rsidTr="007E1FFC">
        <w:trPr>
          <w:trHeight w:val="283"/>
        </w:trPr>
        <w:tc>
          <w:tcPr>
            <w:tcW w:w="3020" w:type="dxa"/>
            <w:vMerge/>
            <w:shd w:val="clear" w:color="auto" w:fill="D9D9D9" w:themeFill="background1" w:themeFillShade="D9"/>
            <w:vAlign w:val="center"/>
          </w:tcPr>
          <w:p w14:paraId="5F2FB685" w14:textId="77777777" w:rsidR="00FE1BCD" w:rsidRPr="004E64D1" w:rsidRDefault="00FE1BCD" w:rsidP="007E1FFC">
            <w:pPr>
              <w:spacing w:line="276" w:lineRule="auto"/>
              <w:jc w:val="center"/>
              <w:rPr>
                <w:sz w:val="16"/>
                <w:szCs w:val="16"/>
                <w:lang w:val="en-GB"/>
              </w:rPr>
            </w:pPr>
          </w:p>
        </w:tc>
        <w:sdt>
          <w:sdtPr>
            <w:rPr>
              <w:rFonts w:cs="Arial"/>
              <w:sz w:val="16"/>
              <w:szCs w:val="16"/>
              <w:lang w:val="en-GB"/>
            </w:rPr>
            <w:id w:val="2062515908"/>
            <w:placeholder>
              <w:docPart w:val="743B434C1BC24901955D2BB157BE08E6"/>
            </w:placeholder>
            <w:showingPlcHdr/>
          </w:sdtPr>
          <w:sdtEndPr>
            <w:rPr>
              <w:i/>
              <w:iCs/>
            </w:rPr>
          </w:sdtEndPr>
          <w:sdtContent>
            <w:tc>
              <w:tcPr>
                <w:tcW w:w="2744" w:type="dxa"/>
                <w:gridSpan w:val="2"/>
                <w:vAlign w:val="center"/>
              </w:tcPr>
              <w:p w14:paraId="4479E4E2" w14:textId="3AA74B6F" w:rsidR="00FE1BCD" w:rsidRPr="004E64D1" w:rsidRDefault="003E2871" w:rsidP="007E1FFC">
                <w:pPr>
                  <w:jc w:val="center"/>
                  <w:rPr>
                    <w:rFonts w:eastAsia="Arial Unicode MS"/>
                    <w:sz w:val="16"/>
                    <w:szCs w:val="16"/>
                    <w:lang w:val="en-GB"/>
                  </w:rPr>
                </w:pPr>
                <w:r w:rsidRPr="004E64D1">
                  <w:rPr>
                    <w:rStyle w:val="Tekstzastpczy"/>
                    <w:i/>
                    <w:color w:val="0070C0"/>
                    <w:sz w:val="16"/>
                    <w:lang w:val="en-GB"/>
                  </w:rPr>
                  <w:t>please enter</w:t>
                </w:r>
              </w:p>
            </w:tc>
          </w:sdtContent>
        </w:sdt>
        <w:sdt>
          <w:sdtPr>
            <w:rPr>
              <w:rFonts w:cs="Arial"/>
              <w:sz w:val="16"/>
              <w:szCs w:val="16"/>
              <w:lang w:val="en-GB"/>
            </w:rPr>
            <w:id w:val="338975385"/>
            <w:placeholder>
              <w:docPart w:val="83F4DBAA81E7499A981460DB00710C91"/>
            </w:placeholder>
            <w:showingPlcHdr/>
          </w:sdtPr>
          <w:sdtEndPr>
            <w:rPr>
              <w:i/>
              <w:iCs/>
            </w:rPr>
          </w:sdtEndPr>
          <w:sdtContent>
            <w:tc>
              <w:tcPr>
                <w:tcW w:w="3587" w:type="dxa"/>
                <w:vAlign w:val="center"/>
              </w:tcPr>
              <w:p w14:paraId="134E8068" w14:textId="02F429BE" w:rsidR="00FE1BCD" w:rsidRPr="004E64D1" w:rsidRDefault="003E2871" w:rsidP="007E1FFC">
                <w:pPr>
                  <w:jc w:val="center"/>
                  <w:rPr>
                    <w:rFonts w:eastAsia="Arial Unicode MS"/>
                    <w:sz w:val="16"/>
                    <w:szCs w:val="16"/>
                    <w:lang w:val="en-GB"/>
                  </w:rPr>
                </w:pPr>
                <w:r w:rsidRPr="004E64D1">
                  <w:rPr>
                    <w:rStyle w:val="Tekstzastpczy"/>
                    <w:i/>
                    <w:color w:val="0070C0"/>
                    <w:sz w:val="16"/>
                    <w:lang w:val="en-GB"/>
                  </w:rPr>
                  <w:t>please enter</w:t>
                </w:r>
              </w:p>
            </w:tc>
          </w:sdtContent>
        </w:sdt>
      </w:tr>
      <w:tr w:rsidR="00FE1BCD" w:rsidRPr="004E64D1" w14:paraId="2D223F87" w14:textId="77777777" w:rsidTr="007E1FFC">
        <w:trPr>
          <w:trHeight w:val="283"/>
        </w:trPr>
        <w:tc>
          <w:tcPr>
            <w:tcW w:w="3020" w:type="dxa"/>
            <w:vMerge/>
            <w:shd w:val="clear" w:color="auto" w:fill="D9D9D9" w:themeFill="background1" w:themeFillShade="D9"/>
            <w:vAlign w:val="center"/>
          </w:tcPr>
          <w:p w14:paraId="4344A6EF" w14:textId="77777777" w:rsidR="00FE1BCD" w:rsidRPr="004E64D1" w:rsidRDefault="00FE1BCD" w:rsidP="007E1FFC">
            <w:pPr>
              <w:spacing w:line="276" w:lineRule="auto"/>
              <w:jc w:val="center"/>
              <w:rPr>
                <w:sz w:val="16"/>
                <w:szCs w:val="16"/>
                <w:lang w:val="en-GB"/>
              </w:rPr>
            </w:pPr>
          </w:p>
        </w:tc>
        <w:sdt>
          <w:sdtPr>
            <w:rPr>
              <w:rFonts w:cs="Arial"/>
              <w:sz w:val="16"/>
              <w:szCs w:val="16"/>
              <w:lang w:val="en-GB"/>
            </w:rPr>
            <w:id w:val="86962843"/>
            <w:placeholder>
              <w:docPart w:val="804B0C17B0DF4D37ADA55930141EBC03"/>
            </w:placeholder>
            <w:showingPlcHdr/>
          </w:sdtPr>
          <w:sdtEndPr>
            <w:rPr>
              <w:i/>
              <w:iCs/>
            </w:rPr>
          </w:sdtEndPr>
          <w:sdtContent>
            <w:tc>
              <w:tcPr>
                <w:tcW w:w="2744" w:type="dxa"/>
                <w:gridSpan w:val="2"/>
                <w:vAlign w:val="center"/>
              </w:tcPr>
              <w:p w14:paraId="3BC50015" w14:textId="412A5643" w:rsidR="00FE1BCD" w:rsidRPr="004E64D1" w:rsidRDefault="003E2871" w:rsidP="007E1FFC">
                <w:pPr>
                  <w:jc w:val="center"/>
                  <w:rPr>
                    <w:rFonts w:eastAsia="Arial Unicode MS"/>
                    <w:sz w:val="16"/>
                    <w:szCs w:val="16"/>
                    <w:lang w:val="en-GB"/>
                  </w:rPr>
                </w:pPr>
                <w:r w:rsidRPr="004E64D1">
                  <w:rPr>
                    <w:rStyle w:val="Tekstzastpczy"/>
                    <w:i/>
                    <w:color w:val="0070C0"/>
                    <w:sz w:val="16"/>
                    <w:lang w:val="en-GB"/>
                  </w:rPr>
                  <w:t>please enter</w:t>
                </w:r>
              </w:p>
            </w:tc>
          </w:sdtContent>
        </w:sdt>
        <w:sdt>
          <w:sdtPr>
            <w:rPr>
              <w:rFonts w:cs="Arial"/>
              <w:sz w:val="16"/>
              <w:szCs w:val="16"/>
              <w:lang w:val="en-GB"/>
            </w:rPr>
            <w:id w:val="918912203"/>
            <w:placeholder>
              <w:docPart w:val="4BFCF279DD6143519C7E88BF6B8CF566"/>
            </w:placeholder>
            <w:showingPlcHdr/>
          </w:sdtPr>
          <w:sdtEndPr>
            <w:rPr>
              <w:i/>
              <w:iCs/>
            </w:rPr>
          </w:sdtEndPr>
          <w:sdtContent>
            <w:tc>
              <w:tcPr>
                <w:tcW w:w="3587" w:type="dxa"/>
                <w:vAlign w:val="center"/>
              </w:tcPr>
              <w:p w14:paraId="0FA0F6A1" w14:textId="62ACA261" w:rsidR="00FE1BCD" w:rsidRPr="004E64D1" w:rsidRDefault="003E2871" w:rsidP="007E1FFC">
                <w:pPr>
                  <w:jc w:val="center"/>
                  <w:rPr>
                    <w:rFonts w:eastAsia="Arial Unicode MS"/>
                    <w:sz w:val="16"/>
                    <w:szCs w:val="16"/>
                    <w:lang w:val="en-GB"/>
                  </w:rPr>
                </w:pPr>
                <w:r w:rsidRPr="004E64D1">
                  <w:rPr>
                    <w:rStyle w:val="Tekstzastpczy"/>
                    <w:i/>
                    <w:color w:val="0070C0"/>
                    <w:sz w:val="16"/>
                    <w:lang w:val="en-GB"/>
                  </w:rPr>
                  <w:t>please enter</w:t>
                </w:r>
              </w:p>
            </w:tc>
          </w:sdtContent>
        </w:sdt>
      </w:tr>
      <w:tr w:rsidR="00FE1BCD" w:rsidRPr="004E64D1" w14:paraId="4D71C023" w14:textId="77777777" w:rsidTr="007E1FFC">
        <w:trPr>
          <w:trHeight w:val="283"/>
        </w:trPr>
        <w:tc>
          <w:tcPr>
            <w:tcW w:w="3020" w:type="dxa"/>
            <w:vMerge/>
            <w:shd w:val="clear" w:color="auto" w:fill="D9D9D9" w:themeFill="background1" w:themeFillShade="D9"/>
            <w:vAlign w:val="center"/>
          </w:tcPr>
          <w:p w14:paraId="15EBEAFF" w14:textId="77777777" w:rsidR="00FE1BCD" w:rsidRPr="004E64D1" w:rsidRDefault="00FE1BCD" w:rsidP="007E1FFC">
            <w:pPr>
              <w:spacing w:line="276" w:lineRule="auto"/>
              <w:jc w:val="center"/>
              <w:rPr>
                <w:sz w:val="16"/>
                <w:szCs w:val="16"/>
                <w:lang w:val="en-GB"/>
              </w:rPr>
            </w:pPr>
          </w:p>
        </w:tc>
        <w:sdt>
          <w:sdtPr>
            <w:rPr>
              <w:rFonts w:cs="Arial"/>
              <w:sz w:val="16"/>
              <w:szCs w:val="16"/>
              <w:lang w:val="en-GB"/>
            </w:rPr>
            <w:id w:val="-622376166"/>
            <w:placeholder>
              <w:docPart w:val="66CAF5C4FB3D4723A98A4191FF35BC2E"/>
            </w:placeholder>
            <w:showingPlcHdr/>
          </w:sdtPr>
          <w:sdtEndPr>
            <w:rPr>
              <w:i/>
              <w:iCs/>
            </w:rPr>
          </w:sdtEndPr>
          <w:sdtContent>
            <w:tc>
              <w:tcPr>
                <w:tcW w:w="2744" w:type="dxa"/>
                <w:gridSpan w:val="2"/>
                <w:vAlign w:val="center"/>
              </w:tcPr>
              <w:p w14:paraId="16A30105" w14:textId="3B93FF1E" w:rsidR="00FE1BCD" w:rsidRPr="004E64D1" w:rsidRDefault="003E2871" w:rsidP="007E1FFC">
                <w:pPr>
                  <w:jc w:val="center"/>
                  <w:rPr>
                    <w:rFonts w:eastAsia="Arial Unicode MS"/>
                    <w:sz w:val="16"/>
                    <w:szCs w:val="16"/>
                    <w:lang w:val="en-GB"/>
                  </w:rPr>
                </w:pPr>
                <w:r w:rsidRPr="004E64D1">
                  <w:rPr>
                    <w:rStyle w:val="Tekstzastpczy"/>
                    <w:i/>
                    <w:color w:val="0070C0"/>
                    <w:sz w:val="16"/>
                    <w:lang w:val="en-GB"/>
                  </w:rPr>
                  <w:t>please enter</w:t>
                </w:r>
              </w:p>
            </w:tc>
          </w:sdtContent>
        </w:sdt>
        <w:sdt>
          <w:sdtPr>
            <w:rPr>
              <w:rFonts w:cs="Arial"/>
              <w:sz w:val="16"/>
              <w:szCs w:val="16"/>
              <w:lang w:val="en-GB"/>
            </w:rPr>
            <w:id w:val="-41295985"/>
            <w:placeholder>
              <w:docPart w:val="88745A54CE6340BEA9BD3CEAD33F0667"/>
            </w:placeholder>
            <w:showingPlcHdr/>
          </w:sdtPr>
          <w:sdtEndPr>
            <w:rPr>
              <w:i/>
              <w:iCs/>
            </w:rPr>
          </w:sdtEndPr>
          <w:sdtContent>
            <w:tc>
              <w:tcPr>
                <w:tcW w:w="3587" w:type="dxa"/>
                <w:vAlign w:val="center"/>
              </w:tcPr>
              <w:p w14:paraId="066AE221" w14:textId="663A1338" w:rsidR="00FE1BCD" w:rsidRPr="004E64D1" w:rsidRDefault="003E2871" w:rsidP="007E1FFC">
                <w:pPr>
                  <w:jc w:val="center"/>
                  <w:rPr>
                    <w:rFonts w:eastAsia="Arial Unicode MS"/>
                    <w:sz w:val="16"/>
                    <w:szCs w:val="16"/>
                    <w:lang w:val="en-GB"/>
                  </w:rPr>
                </w:pPr>
                <w:r w:rsidRPr="004E64D1">
                  <w:rPr>
                    <w:rStyle w:val="Tekstzastpczy"/>
                    <w:i/>
                    <w:color w:val="0070C0"/>
                    <w:sz w:val="16"/>
                    <w:lang w:val="en-GB"/>
                  </w:rPr>
                  <w:t>please enter</w:t>
                </w:r>
              </w:p>
            </w:tc>
          </w:sdtContent>
        </w:sdt>
      </w:tr>
    </w:tbl>
    <w:p w14:paraId="1FE4E8BE" w14:textId="77777777" w:rsidR="00FE1BCD" w:rsidRPr="004E64D1" w:rsidRDefault="00FE1BCD" w:rsidP="00FE1BCD">
      <w:pPr>
        <w:spacing w:after="120" w:line="276" w:lineRule="auto"/>
        <w:jc w:val="both"/>
        <w:rPr>
          <w:sz w:val="16"/>
          <w:szCs w:val="16"/>
          <w:lang w:val="en-GB"/>
        </w:rPr>
      </w:pPr>
    </w:p>
    <w:p w14:paraId="57077845" w14:textId="77777777" w:rsidR="00A04371" w:rsidRPr="004E64D1" w:rsidRDefault="00A04371" w:rsidP="00A04371">
      <w:pPr>
        <w:suppressAutoHyphens/>
        <w:rPr>
          <w:rFonts w:eastAsia="Times New Roman" w:cs="Times New Roman"/>
          <w:sz w:val="16"/>
          <w:szCs w:val="16"/>
          <w:lang w:val="en-GB"/>
        </w:rPr>
      </w:pPr>
      <w:r w:rsidRPr="004E64D1">
        <w:rPr>
          <w:sz w:val="16"/>
          <w:lang w:val="en-GB"/>
        </w:rPr>
        <w:t>Attached to the application are:</w:t>
      </w:r>
    </w:p>
    <w:p w14:paraId="2432E4FC" w14:textId="7EF102C6" w:rsidR="00A04371" w:rsidRPr="004E64D1" w:rsidRDefault="00615F22" w:rsidP="00FE1BCD">
      <w:pPr>
        <w:pStyle w:val="Akapitzlist"/>
        <w:numPr>
          <w:ilvl w:val="0"/>
          <w:numId w:val="3"/>
        </w:numPr>
        <w:suppressAutoHyphens/>
        <w:spacing w:before="0"/>
        <w:rPr>
          <w:rFonts w:ascii="Verdana" w:hAnsi="Verdana"/>
          <w:sz w:val="16"/>
          <w:szCs w:val="16"/>
          <w:lang w:val="en-GB"/>
        </w:rPr>
      </w:pPr>
      <w:r w:rsidRPr="004E64D1">
        <w:rPr>
          <w:rFonts w:ascii="Verdana" w:hAnsi="Verdana"/>
          <w:sz w:val="16"/>
          <w:lang w:val="en-GB"/>
        </w:rPr>
        <w:t xml:space="preserve">Form 1a: Appendix to the Application: Statement of the party sharing the Shipper Code, </w:t>
      </w:r>
    </w:p>
    <w:p w14:paraId="2C42122C" w14:textId="3F07AADE" w:rsidR="00FE1BCD" w:rsidRPr="004E64D1" w:rsidRDefault="00FE1BCD" w:rsidP="00FE1BCD">
      <w:pPr>
        <w:pStyle w:val="Akapitzlist"/>
        <w:numPr>
          <w:ilvl w:val="0"/>
          <w:numId w:val="3"/>
        </w:numPr>
        <w:suppressAutoHyphens/>
        <w:spacing w:before="0"/>
        <w:rPr>
          <w:rFonts w:ascii="Verdana" w:hAnsi="Verdana"/>
          <w:sz w:val="16"/>
          <w:szCs w:val="16"/>
          <w:lang w:val="en-GB"/>
        </w:rPr>
      </w:pPr>
      <w:r w:rsidRPr="004E64D1">
        <w:rPr>
          <w:rFonts w:ascii="Verdana" w:hAnsi="Verdana"/>
          <w:sz w:val="16"/>
          <w:lang w:val="en-GB"/>
        </w:rPr>
        <w:t>Current extract from the Register of Entrepreneurs of the Sharing Party.</w:t>
      </w:r>
    </w:p>
    <w:p w14:paraId="7DBFF454" w14:textId="77777777" w:rsidR="00FE1BCD" w:rsidRPr="004E64D1" w:rsidRDefault="00FE1BCD" w:rsidP="00FE1BCD">
      <w:pPr>
        <w:spacing w:line="276" w:lineRule="auto"/>
        <w:ind w:left="360"/>
        <w:jc w:val="both"/>
        <w:rPr>
          <w:rStyle w:val="ui-provider"/>
          <w:sz w:val="16"/>
          <w:szCs w:val="16"/>
          <w:lang w:val="en-GB"/>
        </w:rPr>
      </w:pPr>
    </w:p>
    <w:p w14:paraId="116ED858" w14:textId="77777777" w:rsidR="00A04371" w:rsidRPr="004E64D1" w:rsidRDefault="00A04371" w:rsidP="00A04371">
      <w:pPr>
        <w:spacing w:line="276" w:lineRule="auto"/>
        <w:jc w:val="both"/>
        <w:rPr>
          <w:rStyle w:val="ui-provider"/>
          <w:sz w:val="16"/>
          <w:szCs w:val="16"/>
          <w:lang w:val="en-GB"/>
        </w:rPr>
      </w:pPr>
    </w:p>
    <w:p w14:paraId="3C67AFA0" w14:textId="4754B0CB" w:rsidR="00FE1BCD" w:rsidRPr="004E64D1" w:rsidRDefault="00A275CC" w:rsidP="00FE1BCD">
      <w:pPr>
        <w:spacing w:after="120"/>
        <w:rPr>
          <w:sz w:val="16"/>
          <w:szCs w:val="16"/>
          <w:lang w:val="en-GB"/>
        </w:rPr>
      </w:pPr>
      <w:r w:rsidRPr="004E64D1">
        <w:rPr>
          <w:rStyle w:val="ui-provider"/>
          <w:sz w:val="16"/>
          <w:lang w:val="en-GB"/>
        </w:rPr>
        <w:lastRenderedPageBreak/>
        <w:t xml:space="preserve">If the entity for whom the transactions are to be concluded is a natural person or a person operating as a sole proprietorship, the Applicant undertakes, within 30 days from the date of submission of the Application, to provide this person with the privacy notice, attached as </w:t>
      </w:r>
      <w:r w:rsidR="004E64D1" w:rsidRPr="004E64D1">
        <w:rPr>
          <w:rStyle w:val="ui-provider"/>
          <w:sz w:val="16"/>
          <w:lang w:val="en-GB"/>
        </w:rPr>
        <w:t>Form 2</w:t>
      </w:r>
      <w:r w:rsidRPr="004E64D1">
        <w:rPr>
          <w:rStyle w:val="ui-provider"/>
          <w:sz w:val="16"/>
          <w:lang w:val="en-GB"/>
        </w:rPr>
        <w:t xml:space="preserve">b: Appendix to this Application, in connection with the disclosure of personal data to TGE. </w:t>
      </w:r>
    </w:p>
    <w:p w14:paraId="70C96A2F" w14:textId="77777777" w:rsidR="00FE1BCD" w:rsidRPr="004E64D1" w:rsidRDefault="00FE1BCD" w:rsidP="00FE1BCD">
      <w:pPr>
        <w:spacing w:after="120"/>
        <w:rPr>
          <w:sz w:val="16"/>
          <w:szCs w:val="16"/>
          <w:lang w:val="en-GB"/>
        </w:rPr>
      </w:pPr>
    </w:p>
    <w:p w14:paraId="79FB7DD7" w14:textId="77777777" w:rsidR="00FE1BCD" w:rsidRPr="004E64D1" w:rsidRDefault="00FE1BCD" w:rsidP="00FE1BCD">
      <w:pPr>
        <w:spacing w:after="120"/>
        <w:rPr>
          <w:sz w:val="16"/>
          <w:szCs w:val="16"/>
          <w:lang w:val="en-GB"/>
        </w:rPr>
      </w:pPr>
    </w:p>
    <w:tbl>
      <w:tblPr>
        <w:tblStyle w:val="Tabela-Siatka"/>
        <w:tblW w:w="9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332"/>
      </w:tblGrid>
      <w:tr w:rsidR="00FE1BCD" w:rsidRPr="004E64D1" w14:paraId="61F68F16" w14:textId="77777777" w:rsidTr="007E1FFC">
        <w:trPr>
          <w:trHeight w:val="467"/>
        </w:trPr>
        <w:tc>
          <w:tcPr>
            <w:tcW w:w="9332" w:type="dxa"/>
            <w:shd w:val="clear" w:color="auto" w:fill="E2EFD9" w:themeFill="accent6" w:themeFillTint="33"/>
            <w:vAlign w:val="center"/>
          </w:tcPr>
          <w:p w14:paraId="4017892E" w14:textId="77777777" w:rsidR="00FE1BCD" w:rsidRPr="004E64D1" w:rsidRDefault="00FE1BCD" w:rsidP="007E1FFC">
            <w:pPr>
              <w:spacing w:after="120" w:line="276" w:lineRule="auto"/>
              <w:jc w:val="both"/>
              <w:rPr>
                <w:i/>
                <w:iCs/>
                <w:sz w:val="16"/>
                <w:szCs w:val="16"/>
                <w:lang w:val="en-GB"/>
              </w:rPr>
            </w:pPr>
            <w:r w:rsidRPr="004E64D1">
              <w:rPr>
                <w:i/>
                <w:sz w:val="16"/>
                <w:lang w:val="en-GB"/>
              </w:rPr>
              <w:t>Part B (for Brokerage Houses or Corporate Groups)</w:t>
            </w:r>
          </w:p>
        </w:tc>
      </w:tr>
    </w:tbl>
    <w:p w14:paraId="4ADC35FA" w14:textId="77777777" w:rsidR="00FE1BCD" w:rsidRPr="004E64D1" w:rsidRDefault="00FE1BCD" w:rsidP="00FE1BCD">
      <w:pPr>
        <w:spacing w:after="120" w:line="276" w:lineRule="auto"/>
        <w:jc w:val="both"/>
        <w:rPr>
          <w:sz w:val="16"/>
          <w:szCs w:val="16"/>
          <w:lang w:val="en-GB"/>
        </w:rPr>
      </w:pPr>
    </w:p>
    <w:p w14:paraId="7D0FA2BD" w14:textId="3A2C42E2" w:rsidR="00FE1BCD" w:rsidRPr="004E64D1" w:rsidRDefault="00F60C42" w:rsidP="00FE1BCD">
      <w:pPr>
        <w:spacing w:after="120" w:line="276" w:lineRule="auto"/>
        <w:jc w:val="both"/>
        <w:rPr>
          <w:sz w:val="16"/>
          <w:szCs w:val="16"/>
          <w:lang w:val="en-GB"/>
        </w:rPr>
      </w:pPr>
      <w:sdt>
        <w:sdtPr>
          <w:rPr>
            <w:b/>
            <w:bCs/>
            <w:sz w:val="16"/>
            <w:szCs w:val="16"/>
            <w:lang w:val="en-GB"/>
          </w:rPr>
          <w:id w:val="-1379233620"/>
          <w14:checkbox>
            <w14:checked w14:val="0"/>
            <w14:checkedState w14:val="2612" w14:font="MS Gothic"/>
            <w14:uncheckedState w14:val="2610" w14:font="MS Gothic"/>
          </w14:checkbox>
        </w:sdtPr>
        <w:sdtEndPr/>
        <w:sdtContent>
          <w:r w:rsidR="00FE1BCD" w:rsidRPr="004E64D1">
            <w:rPr>
              <w:rFonts w:ascii="MS Gothic" w:eastAsia="MS Gothic" w:hAnsi="MS Gothic"/>
              <w:b/>
              <w:bCs/>
              <w:sz w:val="16"/>
              <w:szCs w:val="16"/>
              <w:lang w:val="en-GB"/>
            </w:rPr>
            <w:t xml:space="preserve">   ☐ </w:t>
          </w:r>
        </w:sdtContent>
      </w:sdt>
      <w:r w:rsidR="000F575E" w:rsidRPr="004E64D1">
        <w:rPr>
          <w:sz w:val="16"/>
          <w:lang w:val="en-GB"/>
        </w:rPr>
        <w:t>creation of a new Trading Account (TA) to provide services to a customer/entity of the same group</w:t>
      </w:r>
      <w:r w:rsidR="00A275CC" w:rsidRPr="004E64D1">
        <w:rPr>
          <w:rStyle w:val="Odwoanieprzypisudolnego"/>
          <w:sz w:val="16"/>
          <w:szCs w:val="16"/>
          <w:lang w:val="en-GB"/>
        </w:rPr>
        <w:footnoteReference w:id="3"/>
      </w:r>
      <w:r w:rsidR="000F575E" w:rsidRPr="004E64D1">
        <w:rPr>
          <w:sz w:val="16"/>
          <w:lang w:val="en-GB"/>
        </w:rPr>
        <w:t xml:space="preserve"> we represent, on:</w:t>
      </w:r>
    </w:p>
    <w:p w14:paraId="5BE33494" w14:textId="77777777" w:rsidR="00FE1BCD" w:rsidRPr="004E64D1" w:rsidRDefault="00F60C42" w:rsidP="00FE1BCD">
      <w:pPr>
        <w:spacing w:after="120" w:line="276" w:lineRule="auto"/>
        <w:ind w:left="708"/>
        <w:jc w:val="both"/>
        <w:rPr>
          <w:sz w:val="16"/>
          <w:szCs w:val="16"/>
          <w:lang w:val="en-GB"/>
        </w:rPr>
      </w:pPr>
      <w:sdt>
        <w:sdtPr>
          <w:rPr>
            <w:sz w:val="16"/>
            <w:szCs w:val="16"/>
            <w:lang w:val="en-GB"/>
          </w:rPr>
          <w:id w:val="1881895953"/>
          <w14:checkbox>
            <w14:checked w14:val="0"/>
            <w14:checkedState w14:val="2612" w14:font="MS Gothic"/>
            <w14:uncheckedState w14:val="2610" w14:font="MS Gothic"/>
          </w14:checkbox>
        </w:sdtPr>
        <w:sdtEndPr/>
        <w:sdtContent>
          <w:r w:rsidR="00FE1BCD" w:rsidRPr="004E64D1">
            <w:rPr>
              <w:rFonts w:ascii="MS Gothic" w:eastAsia="MS Gothic" w:hAnsi="MS Gothic"/>
              <w:sz w:val="16"/>
              <w:szCs w:val="16"/>
              <w:lang w:val="en-GB"/>
            </w:rPr>
            <w:t xml:space="preserve">   ☐ </w:t>
          </w:r>
        </w:sdtContent>
      </w:sdt>
      <w:r w:rsidR="000F575E" w:rsidRPr="004E64D1">
        <w:rPr>
          <w:sz w:val="16"/>
          <w:lang w:val="en-GB"/>
        </w:rPr>
        <w:t xml:space="preserve">  Commodity Market</w:t>
      </w:r>
    </w:p>
    <w:p w14:paraId="3664FECA" w14:textId="38A4C685" w:rsidR="00FE1BCD" w:rsidRPr="004E64D1" w:rsidRDefault="00F60C42" w:rsidP="00FE1BCD">
      <w:pPr>
        <w:spacing w:after="120" w:line="276" w:lineRule="auto"/>
        <w:ind w:left="708"/>
        <w:jc w:val="both"/>
        <w:rPr>
          <w:sz w:val="16"/>
          <w:szCs w:val="16"/>
          <w:lang w:val="en-GB"/>
        </w:rPr>
      </w:pPr>
      <w:sdt>
        <w:sdtPr>
          <w:rPr>
            <w:sz w:val="16"/>
            <w:szCs w:val="16"/>
            <w:lang w:val="en-GB"/>
          </w:rPr>
          <w:id w:val="443122495"/>
          <w14:checkbox>
            <w14:checked w14:val="0"/>
            <w14:checkedState w14:val="2612" w14:font="MS Gothic"/>
            <w14:uncheckedState w14:val="2610" w14:font="MS Gothic"/>
          </w14:checkbox>
        </w:sdtPr>
        <w:sdtEndPr/>
        <w:sdtContent>
          <w:r w:rsidR="00FE1BCD" w:rsidRPr="004E64D1">
            <w:rPr>
              <w:rFonts w:ascii="MS Gothic" w:eastAsia="MS Gothic" w:hAnsi="MS Gothic"/>
              <w:sz w:val="16"/>
              <w:szCs w:val="16"/>
              <w:lang w:val="en-GB"/>
            </w:rPr>
            <w:t xml:space="preserve">   ☐ </w:t>
          </w:r>
        </w:sdtContent>
      </w:sdt>
      <w:r w:rsidR="000F575E" w:rsidRPr="004E64D1">
        <w:rPr>
          <w:sz w:val="16"/>
          <w:lang w:val="en-GB"/>
        </w:rPr>
        <w:t xml:space="preserve">  Organised Trading Facility</w:t>
      </w:r>
    </w:p>
    <w:p w14:paraId="5B8F49DF" w14:textId="77777777" w:rsidR="00FE1BCD" w:rsidRPr="004E64D1" w:rsidRDefault="00FE1BCD" w:rsidP="00FE1BCD">
      <w:pPr>
        <w:spacing w:after="120" w:line="276" w:lineRule="auto"/>
        <w:jc w:val="both"/>
        <w:rPr>
          <w:sz w:val="16"/>
          <w:szCs w:val="16"/>
          <w:lang w:val="en-GB"/>
        </w:rPr>
      </w:pPr>
      <w:r w:rsidRPr="004E64D1">
        <w:rPr>
          <w:sz w:val="16"/>
          <w:lang w:val="en-GB"/>
        </w:rPr>
        <w:t xml:space="preserve"> according to the following details:  </w:t>
      </w:r>
    </w:p>
    <w:tbl>
      <w:tblPr>
        <w:tblStyle w:val="Tabela-Siatka"/>
        <w:tblW w:w="0" w:type="auto"/>
        <w:tblLook w:val="04A0" w:firstRow="1" w:lastRow="0" w:firstColumn="1" w:lastColumn="0" w:noHBand="0" w:noVBand="1"/>
      </w:tblPr>
      <w:tblGrid>
        <w:gridCol w:w="4106"/>
        <w:gridCol w:w="4956"/>
      </w:tblGrid>
      <w:tr w:rsidR="00FE1BCD" w:rsidRPr="004E64D1" w14:paraId="0D3B63B5" w14:textId="77777777" w:rsidTr="00A275CC">
        <w:tc>
          <w:tcPr>
            <w:tcW w:w="4106" w:type="dxa"/>
            <w:shd w:val="clear" w:color="auto" w:fill="D9D9D9" w:themeFill="background1" w:themeFillShade="D9"/>
          </w:tcPr>
          <w:p w14:paraId="2311DC96" w14:textId="6155E4F1" w:rsidR="00FE1BCD" w:rsidRPr="004E64D1" w:rsidRDefault="00A275CC" w:rsidP="007E1FFC">
            <w:pPr>
              <w:spacing w:after="120" w:line="276" w:lineRule="auto"/>
              <w:jc w:val="both"/>
              <w:rPr>
                <w:sz w:val="16"/>
                <w:szCs w:val="16"/>
                <w:lang w:val="en-GB"/>
              </w:rPr>
            </w:pPr>
            <w:r w:rsidRPr="004E64D1">
              <w:rPr>
                <w:sz w:val="16"/>
                <w:lang w:val="en-GB"/>
              </w:rPr>
              <w:t>Name of the entity for which transactions are to be concluded</w:t>
            </w:r>
          </w:p>
        </w:tc>
        <w:sdt>
          <w:sdtPr>
            <w:rPr>
              <w:rFonts w:cs="Arial"/>
              <w:sz w:val="16"/>
              <w:szCs w:val="16"/>
              <w:lang w:val="en-GB"/>
            </w:rPr>
            <w:id w:val="-194152261"/>
            <w:placeholder>
              <w:docPart w:val="034F504386704DABA8DD6CAAC9AFE7CF"/>
            </w:placeholder>
            <w:showingPlcHdr/>
          </w:sdtPr>
          <w:sdtEndPr>
            <w:rPr>
              <w:i/>
              <w:iCs/>
            </w:rPr>
          </w:sdtEndPr>
          <w:sdtContent>
            <w:tc>
              <w:tcPr>
                <w:tcW w:w="4956" w:type="dxa"/>
              </w:tcPr>
              <w:p w14:paraId="7F482188" w14:textId="758B7D88" w:rsidR="00FE1BCD" w:rsidRPr="004E64D1" w:rsidRDefault="003E2871" w:rsidP="007E1FFC">
                <w:pPr>
                  <w:spacing w:after="120" w:line="276" w:lineRule="auto"/>
                  <w:jc w:val="both"/>
                  <w:rPr>
                    <w:sz w:val="16"/>
                    <w:szCs w:val="16"/>
                    <w:lang w:val="en-GB"/>
                  </w:rPr>
                </w:pPr>
                <w:r w:rsidRPr="004E64D1">
                  <w:rPr>
                    <w:rStyle w:val="Tekstzastpczy"/>
                    <w:i/>
                    <w:color w:val="0070C0"/>
                    <w:sz w:val="16"/>
                    <w:lang w:val="en-GB"/>
                  </w:rPr>
                  <w:t>please enter</w:t>
                </w:r>
              </w:p>
            </w:tc>
          </w:sdtContent>
        </w:sdt>
      </w:tr>
      <w:tr w:rsidR="00FE1BCD" w:rsidRPr="004E64D1" w14:paraId="135FAC54" w14:textId="77777777" w:rsidTr="00A275CC">
        <w:tc>
          <w:tcPr>
            <w:tcW w:w="4106" w:type="dxa"/>
            <w:shd w:val="clear" w:color="auto" w:fill="D9D9D9" w:themeFill="background1" w:themeFillShade="D9"/>
          </w:tcPr>
          <w:p w14:paraId="3A6CCFA0" w14:textId="0F3F7F61" w:rsidR="00FE1BCD" w:rsidRPr="004E64D1" w:rsidRDefault="003E2871" w:rsidP="007E1FFC">
            <w:pPr>
              <w:spacing w:after="120" w:line="276" w:lineRule="auto"/>
              <w:jc w:val="both"/>
              <w:rPr>
                <w:sz w:val="16"/>
                <w:szCs w:val="16"/>
                <w:lang w:val="en-GB"/>
              </w:rPr>
            </w:pPr>
            <w:r w:rsidRPr="004E64D1">
              <w:rPr>
                <w:sz w:val="16"/>
                <w:lang w:val="en-GB"/>
              </w:rPr>
              <w:t>Shipper Code</w:t>
            </w:r>
          </w:p>
        </w:tc>
        <w:sdt>
          <w:sdtPr>
            <w:rPr>
              <w:rFonts w:cs="Arial"/>
              <w:sz w:val="16"/>
              <w:szCs w:val="16"/>
              <w:lang w:val="en-GB"/>
            </w:rPr>
            <w:id w:val="-1765833820"/>
            <w:placeholder>
              <w:docPart w:val="ABC986DDA388407DBD4C7B7AF7F7A7D4"/>
            </w:placeholder>
            <w:showingPlcHdr/>
          </w:sdtPr>
          <w:sdtEndPr>
            <w:rPr>
              <w:i/>
              <w:iCs/>
            </w:rPr>
          </w:sdtEndPr>
          <w:sdtContent>
            <w:tc>
              <w:tcPr>
                <w:tcW w:w="4956" w:type="dxa"/>
              </w:tcPr>
              <w:p w14:paraId="7B6601CA" w14:textId="45601E8F" w:rsidR="00FE1BCD" w:rsidRPr="004E64D1" w:rsidRDefault="003E2871" w:rsidP="007E1FFC">
                <w:pPr>
                  <w:spacing w:after="120" w:line="276" w:lineRule="auto"/>
                  <w:jc w:val="both"/>
                  <w:rPr>
                    <w:sz w:val="16"/>
                    <w:szCs w:val="16"/>
                    <w:lang w:val="en-GB"/>
                  </w:rPr>
                </w:pPr>
                <w:r w:rsidRPr="004E64D1">
                  <w:rPr>
                    <w:rStyle w:val="Tekstzastpczy"/>
                    <w:i/>
                    <w:color w:val="0070C0"/>
                    <w:sz w:val="16"/>
                    <w:lang w:val="en-GB"/>
                  </w:rPr>
                  <w:t>please enter</w:t>
                </w:r>
              </w:p>
            </w:tc>
          </w:sdtContent>
        </w:sdt>
      </w:tr>
      <w:tr w:rsidR="00FE1BCD" w:rsidRPr="004E64D1" w14:paraId="12B9BCC9" w14:textId="77777777" w:rsidTr="00A275CC">
        <w:tc>
          <w:tcPr>
            <w:tcW w:w="4106" w:type="dxa"/>
            <w:shd w:val="clear" w:color="auto" w:fill="D9D9D9" w:themeFill="background1" w:themeFillShade="D9"/>
          </w:tcPr>
          <w:p w14:paraId="5862D56D" w14:textId="3F65EB25" w:rsidR="00FE1BCD" w:rsidRPr="004E64D1" w:rsidRDefault="00FE1BCD" w:rsidP="007E1FFC">
            <w:pPr>
              <w:spacing w:after="120" w:line="276" w:lineRule="auto"/>
              <w:jc w:val="both"/>
              <w:rPr>
                <w:sz w:val="16"/>
                <w:szCs w:val="16"/>
                <w:lang w:val="en-GB"/>
              </w:rPr>
            </w:pPr>
            <w:r w:rsidRPr="004E64D1">
              <w:rPr>
                <w:sz w:val="16"/>
                <w:lang w:val="en-GB"/>
              </w:rPr>
              <w:t>Own/Shared Shipper Code</w:t>
            </w:r>
          </w:p>
        </w:tc>
        <w:sdt>
          <w:sdtPr>
            <w:rPr>
              <w:rFonts w:cs="Arial"/>
              <w:sz w:val="16"/>
              <w:szCs w:val="16"/>
              <w:lang w:val="en-GB"/>
            </w:rPr>
            <w:id w:val="437490965"/>
            <w:placeholder>
              <w:docPart w:val="E8EC66DA68F54ECBBC92A10AA6F85339"/>
            </w:placeholder>
            <w:showingPlcHdr/>
          </w:sdtPr>
          <w:sdtEndPr>
            <w:rPr>
              <w:i/>
              <w:iCs/>
            </w:rPr>
          </w:sdtEndPr>
          <w:sdtContent>
            <w:tc>
              <w:tcPr>
                <w:tcW w:w="4956" w:type="dxa"/>
              </w:tcPr>
              <w:p w14:paraId="62A2984D" w14:textId="5B6BFF67" w:rsidR="00FE1BCD" w:rsidRPr="004E64D1" w:rsidRDefault="003E2871" w:rsidP="007E1FFC">
                <w:pPr>
                  <w:spacing w:after="120" w:line="276" w:lineRule="auto"/>
                  <w:jc w:val="both"/>
                  <w:rPr>
                    <w:sz w:val="16"/>
                    <w:szCs w:val="16"/>
                    <w:lang w:val="en-GB"/>
                  </w:rPr>
                </w:pPr>
                <w:r w:rsidRPr="004E64D1">
                  <w:rPr>
                    <w:rStyle w:val="Tekstzastpczy"/>
                    <w:i/>
                    <w:color w:val="0070C0"/>
                    <w:sz w:val="16"/>
                    <w:lang w:val="en-GB"/>
                  </w:rPr>
                  <w:t>please enter</w:t>
                </w:r>
              </w:p>
            </w:tc>
          </w:sdtContent>
        </w:sdt>
      </w:tr>
      <w:tr w:rsidR="00FE1BCD" w:rsidRPr="004E64D1" w14:paraId="0D219FF5" w14:textId="77777777" w:rsidTr="00A275CC">
        <w:tc>
          <w:tcPr>
            <w:tcW w:w="4106" w:type="dxa"/>
            <w:shd w:val="clear" w:color="auto" w:fill="D9D9D9" w:themeFill="background1" w:themeFillShade="D9"/>
          </w:tcPr>
          <w:p w14:paraId="7A8C1354" w14:textId="6D589E5B" w:rsidR="00FE1BCD" w:rsidRPr="004E64D1" w:rsidRDefault="00FE1BCD" w:rsidP="007E1FFC">
            <w:pPr>
              <w:spacing w:after="120" w:line="276" w:lineRule="auto"/>
              <w:jc w:val="both"/>
              <w:rPr>
                <w:sz w:val="16"/>
                <w:szCs w:val="16"/>
                <w:lang w:val="en-GB"/>
              </w:rPr>
            </w:pPr>
            <w:r w:rsidRPr="004E64D1">
              <w:rPr>
                <w:sz w:val="16"/>
                <w:lang w:val="en-GB"/>
              </w:rPr>
              <w:t>Name of the party sharing the Shipper Code (owner of the Shipper Code)</w:t>
            </w:r>
          </w:p>
        </w:tc>
        <w:sdt>
          <w:sdtPr>
            <w:rPr>
              <w:rFonts w:cs="Arial"/>
              <w:sz w:val="16"/>
              <w:szCs w:val="16"/>
              <w:lang w:val="en-GB"/>
            </w:rPr>
            <w:id w:val="1871639081"/>
            <w:placeholder>
              <w:docPart w:val="3C72B5314C6342479C36094FCA1486AC"/>
            </w:placeholder>
            <w:showingPlcHdr/>
          </w:sdtPr>
          <w:sdtEndPr>
            <w:rPr>
              <w:i/>
              <w:iCs/>
            </w:rPr>
          </w:sdtEndPr>
          <w:sdtContent>
            <w:tc>
              <w:tcPr>
                <w:tcW w:w="4956" w:type="dxa"/>
              </w:tcPr>
              <w:p w14:paraId="6ACE7313" w14:textId="35F09617" w:rsidR="00FE1BCD" w:rsidRPr="004E64D1" w:rsidRDefault="003E2871" w:rsidP="007E1FFC">
                <w:pPr>
                  <w:spacing w:after="120" w:line="276" w:lineRule="auto"/>
                  <w:jc w:val="both"/>
                  <w:rPr>
                    <w:sz w:val="16"/>
                    <w:szCs w:val="16"/>
                    <w:lang w:val="en-GB"/>
                  </w:rPr>
                </w:pPr>
                <w:r w:rsidRPr="004E64D1">
                  <w:rPr>
                    <w:rStyle w:val="Tekstzastpczy"/>
                    <w:i/>
                    <w:color w:val="0070C0"/>
                    <w:sz w:val="16"/>
                    <w:lang w:val="en-GB"/>
                  </w:rPr>
                  <w:t>please enter</w:t>
                </w:r>
              </w:p>
            </w:tc>
          </w:sdtContent>
        </w:sdt>
      </w:tr>
    </w:tbl>
    <w:p w14:paraId="5E023DD0" w14:textId="77777777" w:rsidR="00FE1BCD" w:rsidRPr="004E64D1" w:rsidRDefault="00FE1BCD" w:rsidP="00FE1BCD">
      <w:pPr>
        <w:spacing w:after="120" w:line="276" w:lineRule="auto"/>
        <w:jc w:val="both"/>
        <w:rPr>
          <w:rStyle w:val="cf01"/>
          <w:sz w:val="16"/>
          <w:szCs w:val="16"/>
          <w:lang w:val="en-GB"/>
        </w:rPr>
      </w:pPr>
    </w:p>
    <w:p w14:paraId="309EC6B7" w14:textId="2D99E989" w:rsidR="00A275CC" w:rsidRPr="004E64D1" w:rsidRDefault="00A275CC" w:rsidP="00FE1BCD">
      <w:pPr>
        <w:spacing w:after="120" w:line="276" w:lineRule="auto"/>
        <w:jc w:val="both"/>
        <w:rPr>
          <w:rStyle w:val="cf01"/>
          <w:rFonts w:ascii="Verdana" w:hAnsi="Verdana"/>
          <w:sz w:val="16"/>
          <w:szCs w:val="16"/>
          <w:lang w:val="en-GB"/>
        </w:rPr>
      </w:pPr>
      <w:r w:rsidRPr="004E64D1">
        <w:rPr>
          <w:rStyle w:val="cf01"/>
          <w:rFonts w:ascii="Verdana" w:hAnsi="Verdana"/>
          <w:sz w:val="16"/>
          <w:lang w:val="en-GB"/>
        </w:rPr>
        <w:t xml:space="preserve">If the Applicant does not have consent to use </w:t>
      </w:r>
      <w:r w:rsidRPr="004E64D1">
        <w:rPr>
          <w:rStyle w:val="cf01"/>
          <w:rFonts w:ascii="Verdana" w:hAnsi="Verdana"/>
          <w:b/>
          <w:sz w:val="16"/>
          <w:lang w:val="en-GB"/>
        </w:rPr>
        <w:t>the indicated Shipper Code</w:t>
      </w:r>
      <w:r w:rsidRPr="004E64D1">
        <w:rPr>
          <w:rStyle w:val="cf01"/>
          <w:rFonts w:ascii="Verdana" w:hAnsi="Verdana"/>
          <w:sz w:val="16"/>
          <w:lang w:val="en-GB"/>
        </w:rPr>
        <w:t>, it is required to complete Part A of this Application.</w:t>
      </w:r>
    </w:p>
    <w:p w14:paraId="7ED93D9C" w14:textId="794951CF" w:rsidR="00FE1BCD" w:rsidRPr="004E64D1" w:rsidRDefault="00A275CC" w:rsidP="00A275CC">
      <w:pPr>
        <w:suppressAutoHyphens/>
        <w:rPr>
          <w:rFonts w:eastAsia="Times New Roman" w:cs="Times New Roman"/>
          <w:sz w:val="16"/>
          <w:szCs w:val="16"/>
          <w:lang w:val="en-GB"/>
        </w:rPr>
      </w:pPr>
      <w:r w:rsidRPr="004E64D1">
        <w:rPr>
          <w:sz w:val="16"/>
          <w:lang w:val="en-GB"/>
        </w:rPr>
        <w:t>Attached to the application are:</w:t>
      </w:r>
    </w:p>
    <w:p w14:paraId="33626540" w14:textId="77777777" w:rsidR="00615F22" w:rsidRPr="004E64D1" w:rsidRDefault="00615F22" w:rsidP="00615F22">
      <w:pPr>
        <w:pStyle w:val="Akapitzlist"/>
        <w:numPr>
          <w:ilvl w:val="0"/>
          <w:numId w:val="10"/>
        </w:numPr>
        <w:suppressAutoHyphens/>
        <w:spacing w:before="0"/>
        <w:rPr>
          <w:rFonts w:ascii="Verdana" w:hAnsi="Verdana"/>
          <w:sz w:val="16"/>
          <w:szCs w:val="16"/>
          <w:lang w:val="en-GB"/>
        </w:rPr>
      </w:pPr>
      <w:r w:rsidRPr="004E64D1">
        <w:rPr>
          <w:rFonts w:ascii="Verdana" w:hAnsi="Verdana"/>
          <w:sz w:val="16"/>
          <w:lang w:val="en-GB"/>
        </w:rPr>
        <w:t xml:space="preserve">Form 1a: Appendix to the Application: Statement of the party sharing the Shipper Code, </w:t>
      </w:r>
    </w:p>
    <w:p w14:paraId="5A3F53B5" w14:textId="77777777" w:rsidR="00FE1BCD" w:rsidRPr="004E64D1" w:rsidRDefault="00FE1BCD" w:rsidP="00AD2436">
      <w:pPr>
        <w:pStyle w:val="Akapitzlist"/>
        <w:numPr>
          <w:ilvl w:val="0"/>
          <w:numId w:val="10"/>
        </w:numPr>
        <w:suppressAutoHyphens/>
        <w:spacing w:before="0"/>
        <w:rPr>
          <w:rFonts w:ascii="Verdana" w:hAnsi="Verdana"/>
          <w:sz w:val="16"/>
          <w:szCs w:val="16"/>
          <w:lang w:val="en-GB"/>
        </w:rPr>
      </w:pPr>
      <w:r w:rsidRPr="004E64D1">
        <w:rPr>
          <w:rFonts w:ascii="Verdana" w:hAnsi="Verdana"/>
          <w:sz w:val="16"/>
          <w:lang w:val="en-GB"/>
        </w:rPr>
        <w:t>Current extract from the Register of Entrepreneurs of the Sharing Party.</w:t>
      </w:r>
    </w:p>
    <w:p w14:paraId="4A7B1D4C" w14:textId="77777777" w:rsidR="00FE1BCD" w:rsidRPr="004E64D1" w:rsidRDefault="00FE1BCD" w:rsidP="00FE1BCD">
      <w:pPr>
        <w:spacing w:after="120" w:line="276" w:lineRule="auto"/>
        <w:jc w:val="both"/>
        <w:rPr>
          <w:sz w:val="16"/>
          <w:szCs w:val="16"/>
          <w:lang w:val="en-GB"/>
        </w:rPr>
      </w:pPr>
    </w:p>
    <w:p w14:paraId="1532D1E2" w14:textId="77777777" w:rsidR="006934E4" w:rsidRPr="004E64D1" w:rsidRDefault="006934E4" w:rsidP="006934E4">
      <w:pPr>
        <w:spacing w:after="120"/>
        <w:rPr>
          <w:sz w:val="16"/>
          <w:szCs w:val="16"/>
          <w:lang w:val="en-GB"/>
        </w:rPr>
      </w:pPr>
      <w:r w:rsidRPr="004E64D1">
        <w:rPr>
          <w:rStyle w:val="ui-provider"/>
          <w:sz w:val="16"/>
          <w:lang w:val="en-GB"/>
        </w:rPr>
        <w:t xml:space="preserve">If the entity for whom the transactions are to be concluded is a natural person or a person operating as a sole proprietorship, the Applicant undertakes, within 30 days from the date of submission of the Application, to provide this person with the privacy notice, attached as form 2b: Appendix to this Application, in connection with the disclosure of personal data to TGE. </w:t>
      </w:r>
    </w:p>
    <w:p w14:paraId="0CDF2908" w14:textId="77777777" w:rsidR="00FE1BCD" w:rsidRPr="004E64D1" w:rsidRDefault="00FE1BCD" w:rsidP="00FE1BCD">
      <w:pPr>
        <w:spacing w:after="120" w:line="276" w:lineRule="auto"/>
        <w:jc w:val="both"/>
        <w:rPr>
          <w:sz w:val="16"/>
          <w:szCs w:val="16"/>
          <w:lang w:val="en-GB"/>
        </w:rPr>
      </w:pPr>
    </w:p>
    <w:p w14:paraId="6835D5B8" w14:textId="77777777" w:rsidR="00FE1BCD" w:rsidRPr="004E64D1" w:rsidRDefault="00FE1BCD" w:rsidP="00FE1BCD">
      <w:pPr>
        <w:spacing w:after="120" w:line="276" w:lineRule="auto"/>
        <w:jc w:val="both"/>
        <w:rPr>
          <w:sz w:val="16"/>
          <w:szCs w:val="16"/>
          <w:lang w:val="en-GB"/>
        </w:rPr>
      </w:pPr>
    </w:p>
    <w:tbl>
      <w:tblPr>
        <w:tblStyle w:val="Tabela-Siatka"/>
        <w:tblW w:w="9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9332"/>
      </w:tblGrid>
      <w:tr w:rsidR="00FE1BCD" w:rsidRPr="004E64D1" w14:paraId="794BABBA" w14:textId="77777777" w:rsidTr="007E1FFC">
        <w:trPr>
          <w:trHeight w:val="467"/>
        </w:trPr>
        <w:tc>
          <w:tcPr>
            <w:tcW w:w="9332" w:type="dxa"/>
            <w:shd w:val="clear" w:color="auto" w:fill="E2EFD9" w:themeFill="accent6" w:themeFillTint="33"/>
            <w:vAlign w:val="center"/>
          </w:tcPr>
          <w:p w14:paraId="7454EE6C" w14:textId="77777777" w:rsidR="00FE1BCD" w:rsidRPr="004E64D1" w:rsidRDefault="00FE1BCD" w:rsidP="007E1FFC">
            <w:pPr>
              <w:spacing w:after="120" w:line="276" w:lineRule="auto"/>
              <w:jc w:val="both"/>
              <w:rPr>
                <w:i/>
                <w:iCs/>
                <w:sz w:val="16"/>
                <w:szCs w:val="16"/>
                <w:lang w:val="en-GB"/>
              </w:rPr>
            </w:pPr>
            <w:r w:rsidRPr="004E64D1">
              <w:rPr>
                <w:i/>
                <w:sz w:val="16"/>
                <w:lang w:val="en-GB"/>
              </w:rPr>
              <w:t>Part C</w:t>
            </w:r>
          </w:p>
        </w:tc>
      </w:tr>
    </w:tbl>
    <w:p w14:paraId="67080092" w14:textId="77777777" w:rsidR="00FE1BCD" w:rsidRPr="004E64D1" w:rsidRDefault="00FE1BCD" w:rsidP="00FE1BCD">
      <w:pPr>
        <w:spacing w:after="120" w:line="276" w:lineRule="auto"/>
        <w:jc w:val="both"/>
        <w:rPr>
          <w:sz w:val="16"/>
          <w:szCs w:val="16"/>
          <w:lang w:val="en-GB"/>
        </w:rPr>
      </w:pPr>
    </w:p>
    <w:p w14:paraId="390AC093" w14:textId="1D86615F" w:rsidR="00FE1BCD" w:rsidRPr="004E64D1" w:rsidRDefault="00F60C42" w:rsidP="00FE1BCD">
      <w:pPr>
        <w:spacing w:after="120" w:line="276" w:lineRule="auto"/>
        <w:jc w:val="both"/>
        <w:rPr>
          <w:sz w:val="16"/>
          <w:szCs w:val="16"/>
          <w:lang w:val="en-GB"/>
        </w:rPr>
      </w:pPr>
      <w:sdt>
        <w:sdtPr>
          <w:rPr>
            <w:b/>
            <w:bCs/>
            <w:sz w:val="16"/>
            <w:szCs w:val="16"/>
            <w:lang w:val="en-GB"/>
          </w:rPr>
          <w:id w:val="1488897224"/>
          <w14:checkbox>
            <w14:checked w14:val="0"/>
            <w14:checkedState w14:val="2612" w14:font="MS Gothic"/>
            <w14:uncheckedState w14:val="2610" w14:font="MS Gothic"/>
          </w14:checkbox>
        </w:sdtPr>
        <w:sdtEndPr/>
        <w:sdtContent>
          <w:r w:rsidR="00FE1BCD" w:rsidRPr="004E64D1">
            <w:rPr>
              <w:rFonts w:ascii="MS Gothic" w:eastAsia="MS Gothic" w:hAnsi="MS Gothic"/>
              <w:b/>
              <w:bCs/>
              <w:sz w:val="16"/>
              <w:szCs w:val="16"/>
              <w:lang w:val="en-GB"/>
            </w:rPr>
            <w:t xml:space="preserve">   ☐ </w:t>
          </w:r>
        </w:sdtContent>
      </w:sdt>
      <w:r w:rsidR="000F575E" w:rsidRPr="004E64D1">
        <w:rPr>
          <w:sz w:val="16"/>
          <w:lang w:val="en-GB"/>
        </w:rPr>
        <w:t xml:space="preserve">   change of the Shipper Code under an existing TA, in accordance with the following details</w:t>
      </w:r>
    </w:p>
    <w:tbl>
      <w:tblPr>
        <w:tblStyle w:val="Tabela-Siatka"/>
        <w:tblW w:w="8845" w:type="dxa"/>
        <w:tblLayout w:type="fixed"/>
        <w:tblLook w:val="04A0" w:firstRow="1" w:lastRow="0" w:firstColumn="1" w:lastColumn="0" w:noHBand="0" w:noVBand="1"/>
      </w:tblPr>
      <w:tblGrid>
        <w:gridCol w:w="550"/>
        <w:gridCol w:w="2989"/>
        <w:gridCol w:w="5306"/>
      </w:tblGrid>
      <w:tr w:rsidR="00FE1BCD" w:rsidRPr="004E64D1" w14:paraId="637D797A" w14:textId="77777777" w:rsidTr="00AD2436">
        <w:trPr>
          <w:trHeight w:val="865"/>
        </w:trPr>
        <w:tc>
          <w:tcPr>
            <w:tcW w:w="3539" w:type="dxa"/>
            <w:gridSpan w:val="2"/>
            <w:shd w:val="clear" w:color="auto" w:fill="D9D9D9" w:themeFill="background1" w:themeFillShade="D9"/>
            <w:vAlign w:val="center"/>
          </w:tcPr>
          <w:p w14:paraId="6C8A9194" w14:textId="56D20753" w:rsidR="00FE1BCD" w:rsidRPr="004E64D1" w:rsidRDefault="00AD2436" w:rsidP="00AD2436">
            <w:pPr>
              <w:spacing w:line="276" w:lineRule="auto"/>
              <w:jc w:val="center"/>
              <w:rPr>
                <w:sz w:val="16"/>
                <w:szCs w:val="16"/>
                <w:lang w:val="en-GB"/>
              </w:rPr>
            </w:pPr>
            <w:r w:rsidRPr="004E64D1">
              <w:rPr>
                <w:sz w:val="16"/>
                <w:lang w:val="en-GB"/>
              </w:rPr>
              <w:t>Trading account (TA)</w:t>
            </w:r>
          </w:p>
        </w:tc>
        <w:sdt>
          <w:sdtPr>
            <w:rPr>
              <w:rFonts w:cs="Arial"/>
              <w:sz w:val="16"/>
              <w:szCs w:val="16"/>
              <w:lang w:val="en-GB"/>
            </w:rPr>
            <w:id w:val="-1421251843"/>
            <w:placeholder>
              <w:docPart w:val="BB8EA7D713714DF9920DA70AFE3FDBEC"/>
            </w:placeholder>
            <w:showingPlcHdr/>
          </w:sdtPr>
          <w:sdtEndPr>
            <w:rPr>
              <w:i/>
              <w:iCs/>
            </w:rPr>
          </w:sdtEndPr>
          <w:sdtContent>
            <w:tc>
              <w:tcPr>
                <w:tcW w:w="5306" w:type="dxa"/>
                <w:vAlign w:val="center"/>
              </w:tcPr>
              <w:p w14:paraId="1AFFD43A" w14:textId="6B5C7DD6" w:rsidR="00FE1BCD" w:rsidRPr="004E64D1" w:rsidRDefault="003E2871" w:rsidP="007E1FFC">
                <w:pPr>
                  <w:spacing w:line="276" w:lineRule="auto"/>
                  <w:jc w:val="center"/>
                  <w:rPr>
                    <w:sz w:val="16"/>
                    <w:szCs w:val="16"/>
                    <w:lang w:val="en-GB"/>
                  </w:rPr>
                </w:pPr>
                <w:r w:rsidRPr="004E64D1">
                  <w:rPr>
                    <w:rStyle w:val="Tekstzastpczy"/>
                    <w:i/>
                    <w:color w:val="0070C0"/>
                    <w:sz w:val="16"/>
                    <w:lang w:val="en-GB"/>
                  </w:rPr>
                  <w:t>please enter</w:t>
                </w:r>
              </w:p>
            </w:tc>
          </w:sdtContent>
        </w:sdt>
      </w:tr>
      <w:tr w:rsidR="00FE1BCD" w:rsidRPr="004E64D1" w14:paraId="20451E64" w14:textId="77777777" w:rsidTr="00AD2436">
        <w:trPr>
          <w:trHeight w:val="973"/>
        </w:trPr>
        <w:tc>
          <w:tcPr>
            <w:tcW w:w="3539" w:type="dxa"/>
            <w:gridSpan w:val="2"/>
            <w:shd w:val="clear" w:color="auto" w:fill="D9D9D9" w:themeFill="background1" w:themeFillShade="D9"/>
            <w:vAlign w:val="center"/>
          </w:tcPr>
          <w:p w14:paraId="5FAA374D" w14:textId="77777777" w:rsidR="00FE1BCD" w:rsidRPr="004E64D1" w:rsidRDefault="00FE1BCD" w:rsidP="00AD2436">
            <w:pPr>
              <w:spacing w:line="276" w:lineRule="auto"/>
              <w:jc w:val="center"/>
              <w:rPr>
                <w:sz w:val="16"/>
                <w:szCs w:val="16"/>
                <w:lang w:val="en-GB"/>
              </w:rPr>
            </w:pPr>
            <w:r w:rsidRPr="004E64D1">
              <w:rPr>
                <w:sz w:val="16"/>
                <w:lang w:val="en-GB"/>
              </w:rPr>
              <w:t>Name of the entity for which transactions are to be concluded</w:t>
            </w:r>
          </w:p>
        </w:tc>
        <w:tc>
          <w:tcPr>
            <w:tcW w:w="5306" w:type="dxa"/>
            <w:vAlign w:val="center"/>
          </w:tcPr>
          <w:p w14:paraId="66107428" w14:textId="1F15776A" w:rsidR="00FE1BCD" w:rsidRPr="004E64D1" w:rsidRDefault="00F60C42" w:rsidP="007E1FFC">
            <w:pPr>
              <w:spacing w:line="276" w:lineRule="auto"/>
              <w:jc w:val="center"/>
              <w:rPr>
                <w:sz w:val="16"/>
                <w:szCs w:val="16"/>
                <w:lang w:val="en-GB"/>
              </w:rPr>
            </w:pPr>
            <w:sdt>
              <w:sdtPr>
                <w:rPr>
                  <w:rFonts w:cs="Arial"/>
                  <w:sz w:val="16"/>
                  <w:szCs w:val="16"/>
                  <w:lang w:val="en-GB"/>
                </w:rPr>
                <w:id w:val="1969704689"/>
                <w:placeholder>
                  <w:docPart w:val="EA287E589F2843E68FD46FCD3C677810"/>
                </w:placeholder>
                <w:showingPlcHdr/>
              </w:sdtPr>
              <w:sdtEndPr>
                <w:rPr>
                  <w:i/>
                  <w:iCs/>
                </w:rPr>
              </w:sdtEndPr>
              <w:sdtContent>
                <w:r w:rsidR="000F575E" w:rsidRPr="004E64D1">
                  <w:rPr>
                    <w:rStyle w:val="Tekstzastpczy"/>
                    <w:i/>
                    <w:color w:val="0070C0"/>
                    <w:sz w:val="16"/>
                    <w:lang w:val="en-GB"/>
                  </w:rPr>
                  <w:t>please enter</w:t>
                </w:r>
              </w:sdtContent>
            </w:sdt>
            <w:r w:rsidR="000F575E" w:rsidRPr="004E64D1">
              <w:rPr>
                <w:sz w:val="16"/>
                <w:lang w:val="en-GB"/>
              </w:rPr>
              <w:t xml:space="preserve"> </w:t>
            </w:r>
          </w:p>
        </w:tc>
      </w:tr>
      <w:tr w:rsidR="00FE1BCD" w:rsidRPr="004E64D1" w14:paraId="1ECE82C8" w14:textId="77777777" w:rsidTr="00AD2436">
        <w:trPr>
          <w:trHeight w:val="804"/>
        </w:trPr>
        <w:tc>
          <w:tcPr>
            <w:tcW w:w="550" w:type="dxa"/>
            <w:vMerge w:val="restart"/>
            <w:shd w:val="clear" w:color="auto" w:fill="D9D9D9" w:themeFill="background1" w:themeFillShade="D9"/>
            <w:textDirection w:val="btLr"/>
          </w:tcPr>
          <w:p w14:paraId="16AB9F79" w14:textId="506DD9F2" w:rsidR="00FE1BCD" w:rsidRPr="004E64D1" w:rsidRDefault="00AD2436" w:rsidP="007E1FFC">
            <w:pPr>
              <w:spacing w:line="276" w:lineRule="auto"/>
              <w:ind w:left="113" w:right="113"/>
              <w:jc w:val="center"/>
              <w:rPr>
                <w:sz w:val="16"/>
                <w:szCs w:val="16"/>
                <w:lang w:val="en-GB"/>
              </w:rPr>
            </w:pPr>
            <w:r w:rsidRPr="004E64D1">
              <w:rPr>
                <w:sz w:val="16"/>
                <w:lang w:val="en-GB"/>
              </w:rPr>
              <w:lastRenderedPageBreak/>
              <w:t>Current Shipper Code</w:t>
            </w:r>
          </w:p>
        </w:tc>
        <w:tc>
          <w:tcPr>
            <w:tcW w:w="2989" w:type="dxa"/>
            <w:shd w:val="clear" w:color="auto" w:fill="D9D9D9" w:themeFill="background1" w:themeFillShade="D9"/>
            <w:vAlign w:val="center"/>
          </w:tcPr>
          <w:p w14:paraId="5111A0D3" w14:textId="0F3FE421" w:rsidR="00FE1BCD" w:rsidRPr="004E64D1" w:rsidRDefault="003E2871" w:rsidP="007E1FFC">
            <w:pPr>
              <w:spacing w:line="276" w:lineRule="auto"/>
              <w:jc w:val="center"/>
              <w:rPr>
                <w:sz w:val="16"/>
                <w:szCs w:val="16"/>
                <w:lang w:val="en-GB"/>
              </w:rPr>
            </w:pPr>
            <w:r w:rsidRPr="004E64D1">
              <w:rPr>
                <w:sz w:val="16"/>
                <w:lang w:val="en-GB"/>
              </w:rPr>
              <w:t>Shipper Code (to be changed)</w:t>
            </w:r>
          </w:p>
        </w:tc>
        <w:sdt>
          <w:sdtPr>
            <w:rPr>
              <w:rFonts w:cs="Arial"/>
              <w:sz w:val="16"/>
              <w:szCs w:val="16"/>
              <w:lang w:val="en-GB"/>
            </w:rPr>
            <w:id w:val="1848281763"/>
            <w:placeholder>
              <w:docPart w:val="C2FC9C44DFEA4B8BBF98CB25A45F65D9"/>
            </w:placeholder>
            <w:showingPlcHdr/>
          </w:sdtPr>
          <w:sdtEndPr>
            <w:rPr>
              <w:i/>
              <w:iCs/>
            </w:rPr>
          </w:sdtEndPr>
          <w:sdtContent>
            <w:tc>
              <w:tcPr>
                <w:tcW w:w="5306" w:type="dxa"/>
                <w:vAlign w:val="center"/>
              </w:tcPr>
              <w:p w14:paraId="2C539D83" w14:textId="7607E485" w:rsidR="00FE1BCD" w:rsidRPr="004E64D1" w:rsidRDefault="003E2871" w:rsidP="007E1FFC">
                <w:pPr>
                  <w:spacing w:line="276" w:lineRule="auto"/>
                  <w:jc w:val="center"/>
                  <w:rPr>
                    <w:sz w:val="16"/>
                    <w:szCs w:val="16"/>
                    <w:lang w:val="en-GB"/>
                  </w:rPr>
                </w:pPr>
                <w:r w:rsidRPr="004E64D1">
                  <w:rPr>
                    <w:rStyle w:val="Tekstzastpczy"/>
                    <w:i/>
                    <w:color w:val="0070C0"/>
                    <w:sz w:val="16"/>
                    <w:lang w:val="en-GB"/>
                  </w:rPr>
                  <w:t>please enter</w:t>
                </w:r>
              </w:p>
            </w:tc>
          </w:sdtContent>
        </w:sdt>
      </w:tr>
      <w:tr w:rsidR="00FE1BCD" w:rsidRPr="004E64D1" w14:paraId="61270C54" w14:textId="77777777" w:rsidTr="00AD2436">
        <w:trPr>
          <w:trHeight w:val="804"/>
        </w:trPr>
        <w:tc>
          <w:tcPr>
            <w:tcW w:w="550" w:type="dxa"/>
            <w:vMerge/>
            <w:shd w:val="clear" w:color="auto" w:fill="D9D9D9" w:themeFill="background1" w:themeFillShade="D9"/>
          </w:tcPr>
          <w:p w14:paraId="737C047A" w14:textId="77777777" w:rsidR="00FE1BCD" w:rsidRPr="004E64D1" w:rsidRDefault="00FE1BCD" w:rsidP="007E1FFC">
            <w:pPr>
              <w:spacing w:line="276" w:lineRule="auto"/>
              <w:jc w:val="center"/>
              <w:rPr>
                <w:sz w:val="16"/>
                <w:szCs w:val="16"/>
                <w:lang w:val="en-GB"/>
              </w:rPr>
            </w:pPr>
          </w:p>
        </w:tc>
        <w:tc>
          <w:tcPr>
            <w:tcW w:w="2989" w:type="dxa"/>
            <w:shd w:val="clear" w:color="auto" w:fill="D9D9D9" w:themeFill="background1" w:themeFillShade="D9"/>
            <w:vAlign w:val="center"/>
          </w:tcPr>
          <w:p w14:paraId="77C4A3A5" w14:textId="381D928C" w:rsidR="00FE1BCD" w:rsidRPr="004E64D1" w:rsidRDefault="003E2871" w:rsidP="007E1FFC">
            <w:pPr>
              <w:spacing w:line="276" w:lineRule="auto"/>
              <w:jc w:val="center"/>
              <w:rPr>
                <w:sz w:val="16"/>
                <w:szCs w:val="16"/>
                <w:lang w:val="en-GB"/>
              </w:rPr>
            </w:pPr>
            <w:r w:rsidRPr="004E64D1">
              <w:rPr>
                <w:sz w:val="16"/>
                <w:lang w:val="en-GB"/>
              </w:rPr>
              <w:t>Owner of the Shipper Code (to be changed)</w:t>
            </w:r>
          </w:p>
        </w:tc>
        <w:sdt>
          <w:sdtPr>
            <w:rPr>
              <w:rFonts w:cs="Arial"/>
              <w:sz w:val="16"/>
              <w:szCs w:val="16"/>
              <w:lang w:val="en-GB"/>
            </w:rPr>
            <w:id w:val="794944848"/>
            <w:placeholder>
              <w:docPart w:val="5A7FB91171724FF2AF2EA408A1A96E3A"/>
            </w:placeholder>
            <w:showingPlcHdr/>
          </w:sdtPr>
          <w:sdtEndPr>
            <w:rPr>
              <w:i/>
              <w:iCs/>
            </w:rPr>
          </w:sdtEndPr>
          <w:sdtContent>
            <w:tc>
              <w:tcPr>
                <w:tcW w:w="5306" w:type="dxa"/>
                <w:vAlign w:val="center"/>
              </w:tcPr>
              <w:p w14:paraId="4DC6DD5D" w14:textId="56028AB7" w:rsidR="00FE1BCD" w:rsidRPr="004E64D1" w:rsidRDefault="003E2871" w:rsidP="007E1FFC">
                <w:pPr>
                  <w:spacing w:line="276" w:lineRule="auto"/>
                  <w:jc w:val="center"/>
                  <w:rPr>
                    <w:sz w:val="16"/>
                    <w:szCs w:val="16"/>
                    <w:lang w:val="en-GB"/>
                  </w:rPr>
                </w:pPr>
                <w:r w:rsidRPr="004E64D1">
                  <w:rPr>
                    <w:rStyle w:val="Tekstzastpczy"/>
                    <w:i/>
                    <w:color w:val="0070C0"/>
                    <w:sz w:val="16"/>
                    <w:lang w:val="en-GB"/>
                  </w:rPr>
                  <w:t>please enter</w:t>
                </w:r>
              </w:p>
            </w:tc>
          </w:sdtContent>
        </w:sdt>
      </w:tr>
      <w:tr w:rsidR="00FE1BCD" w:rsidRPr="004E64D1" w14:paraId="20F23854" w14:textId="77777777" w:rsidTr="00AD2436">
        <w:trPr>
          <w:trHeight w:val="804"/>
        </w:trPr>
        <w:tc>
          <w:tcPr>
            <w:tcW w:w="550" w:type="dxa"/>
            <w:vMerge/>
            <w:shd w:val="clear" w:color="auto" w:fill="D9D9D9" w:themeFill="background1" w:themeFillShade="D9"/>
          </w:tcPr>
          <w:p w14:paraId="3210E0A9" w14:textId="77777777" w:rsidR="00FE1BCD" w:rsidRPr="004E64D1" w:rsidRDefault="00FE1BCD" w:rsidP="007E1FFC">
            <w:pPr>
              <w:spacing w:line="276" w:lineRule="auto"/>
              <w:jc w:val="center"/>
              <w:rPr>
                <w:sz w:val="16"/>
                <w:szCs w:val="16"/>
                <w:lang w:val="en-GB"/>
              </w:rPr>
            </w:pPr>
          </w:p>
        </w:tc>
        <w:tc>
          <w:tcPr>
            <w:tcW w:w="2989" w:type="dxa"/>
            <w:shd w:val="clear" w:color="auto" w:fill="D9D9D9" w:themeFill="background1" w:themeFillShade="D9"/>
            <w:vAlign w:val="center"/>
          </w:tcPr>
          <w:p w14:paraId="4C878DAF" w14:textId="6EBAB127" w:rsidR="00FE1BCD" w:rsidRPr="004E64D1" w:rsidRDefault="00FE1BCD" w:rsidP="007E1FFC">
            <w:pPr>
              <w:spacing w:line="276" w:lineRule="auto"/>
              <w:jc w:val="center"/>
              <w:rPr>
                <w:sz w:val="16"/>
                <w:szCs w:val="16"/>
                <w:lang w:val="en-GB"/>
              </w:rPr>
            </w:pPr>
            <w:r w:rsidRPr="004E64D1">
              <w:rPr>
                <w:sz w:val="16"/>
                <w:lang w:val="en-GB"/>
              </w:rPr>
              <w:t>Date of the last day of trading with the current Shipper Code</w:t>
            </w:r>
          </w:p>
        </w:tc>
        <w:sdt>
          <w:sdtPr>
            <w:rPr>
              <w:rFonts w:cs="Arial"/>
              <w:sz w:val="16"/>
              <w:szCs w:val="16"/>
              <w:lang w:val="en-GB"/>
            </w:rPr>
            <w:id w:val="1765573579"/>
            <w:placeholder>
              <w:docPart w:val="8761F872EB0E497E9B568750CD73D922"/>
            </w:placeholder>
            <w:showingPlcHdr/>
          </w:sdtPr>
          <w:sdtEndPr>
            <w:rPr>
              <w:i/>
              <w:iCs/>
            </w:rPr>
          </w:sdtEndPr>
          <w:sdtContent>
            <w:tc>
              <w:tcPr>
                <w:tcW w:w="5306" w:type="dxa"/>
                <w:vAlign w:val="center"/>
              </w:tcPr>
              <w:p w14:paraId="075347B2" w14:textId="2D4B46D1" w:rsidR="00FE1BCD" w:rsidRPr="004E64D1" w:rsidRDefault="003E2871" w:rsidP="007E1FFC">
                <w:pPr>
                  <w:spacing w:line="276" w:lineRule="auto"/>
                  <w:jc w:val="center"/>
                  <w:rPr>
                    <w:sz w:val="16"/>
                    <w:szCs w:val="16"/>
                    <w:lang w:val="en-GB"/>
                  </w:rPr>
                </w:pPr>
                <w:r w:rsidRPr="004E64D1">
                  <w:rPr>
                    <w:rStyle w:val="Tekstzastpczy"/>
                    <w:i/>
                    <w:color w:val="0070C0"/>
                    <w:sz w:val="16"/>
                    <w:lang w:val="en-GB"/>
                  </w:rPr>
                  <w:t>please enter</w:t>
                </w:r>
              </w:p>
            </w:tc>
          </w:sdtContent>
        </w:sdt>
      </w:tr>
      <w:tr w:rsidR="00FE1BCD" w:rsidRPr="004E64D1" w14:paraId="5A791408" w14:textId="77777777" w:rsidTr="00AD2436">
        <w:trPr>
          <w:trHeight w:val="804"/>
        </w:trPr>
        <w:tc>
          <w:tcPr>
            <w:tcW w:w="550" w:type="dxa"/>
            <w:vMerge/>
            <w:shd w:val="clear" w:color="auto" w:fill="D9D9D9" w:themeFill="background1" w:themeFillShade="D9"/>
          </w:tcPr>
          <w:p w14:paraId="0767BEFE" w14:textId="77777777" w:rsidR="00FE1BCD" w:rsidRPr="004E64D1" w:rsidRDefault="00FE1BCD" w:rsidP="007E1FFC">
            <w:pPr>
              <w:spacing w:line="276" w:lineRule="auto"/>
              <w:jc w:val="center"/>
              <w:rPr>
                <w:sz w:val="16"/>
                <w:szCs w:val="16"/>
                <w:lang w:val="en-GB"/>
              </w:rPr>
            </w:pPr>
          </w:p>
        </w:tc>
        <w:tc>
          <w:tcPr>
            <w:tcW w:w="2989" w:type="dxa"/>
            <w:shd w:val="clear" w:color="auto" w:fill="D9D9D9" w:themeFill="background1" w:themeFillShade="D9"/>
            <w:vAlign w:val="center"/>
          </w:tcPr>
          <w:p w14:paraId="3216CCE6" w14:textId="50E4BB7D" w:rsidR="00FE1BCD" w:rsidRPr="004E64D1" w:rsidRDefault="00FE1BCD" w:rsidP="007E1FFC">
            <w:pPr>
              <w:spacing w:line="276" w:lineRule="auto"/>
              <w:jc w:val="center"/>
              <w:rPr>
                <w:sz w:val="16"/>
                <w:szCs w:val="16"/>
                <w:lang w:val="en-GB"/>
              </w:rPr>
            </w:pPr>
            <w:r w:rsidRPr="004E64D1">
              <w:rPr>
                <w:sz w:val="16"/>
                <w:lang w:val="en-GB"/>
              </w:rPr>
              <w:t>Date of the last day of delivery with the current Shipper Code</w:t>
            </w:r>
          </w:p>
        </w:tc>
        <w:sdt>
          <w:sdtPr>
            <w:rPr>
              <w:rFonts w:cs="Arial"/>
              <w:sz w:val="16"/>
              <w:szCs w:val="16"/>
              <w:lang w:val="en-GB"/>
            </w:rPr>
            <w:id w:val="1212387199"/>
            <w:placeholder>
              <w:docPart w:val="EBF67FDE323A4D11896E51E9A2C22E2D"/>
            </w:placeholder>
            <w:showingPlcHdr/>
          </w:sdtPr>
          <w:sdtEndPr>
            <w:rPr>
              <w:i/>
              <w:iCs/>
            </w:rPr>
          </w:sdtEndPr>
          <w:sdtContent>
            <w:tc>
              <w:tcPr>
                <w:tcW w:w="5306" w:type="dxa"/>
                <w:vAlign w:val="center"/>
              </w:tcPr>
              <w:p w14:paraId="2FBF56FE" w14:textId="2CAB0CD9" w:rsidR="00FE1BCD" w:rsidRPr="004E64D1" w:rsidRDefault="003E2871" w:rsidP="007E1FFC">
                <w:pPr>
                  <w:spacing w:line="276" w:lineRule="auto"/>
                  <w:jc w:val="center"/>
                  <w:rPr>
                    <w:sz w:val="16"/>
                    <w:szCs w:val="16"/>
                    <w:lang w:val="en-GB"/>
                  </w:rPr>
                </w:pPr>
                <w:r w:rsidRPr="004E64D1">
                  <w:rPr>
                    <w:rStyle w:val="Tekstzastpczy"/>
                    <w:i/>
                    <w:color w:val="0070C0"/>
                    <w:sz w:val="16"/>
                    <w:lang w:val="en-GB"/>
                  </w:rPr>
                  <w:t>please enter</w:t>
                </w:r>
              </w:p>
            </w:tc>
          </w:sdtContent>
        </w:sdt>
      </w:tr>
      <w:tr w:rsidR="003E2871" w:rsidRPr="004E64D1" w14:paraId="1623225B" w14:textId="77777777" w:rsidTr="00AD2436">
        <w:trPr>
          <w:trHeight w:val="804"/>
        </w:trPr>
        <w:tc>
          <w:tcPr>
            <w:tcW w:w="550" w:type="dxa"/>
            <w:vMerge w:val="restart"/>
            <w:shd w:val="clear" w:color="auto" w:fill="D9D9D9" w:themeFill="background1" w:themeFillShade="D9"/>
            <w:textDirection w:val="btLr"/>
            <w:vAlign w:val="center"/>
          </w:tcPr>
          <w:p w14:paraId="720254DD" w14:textId="0AC6AEC6" w:rsidR="003E2871" w:rsidRPr="004E64D1" w:rsidRDefault="003E2871" w:rsidP="003E2871">
            <w:pPr>
              <w:spacing w:line="276" w:lineRule="auto"/>
              <w:ind w:left="113" w:right="113"/>
              <w:jc w:val="center"/>
              <w:rPr>
                <w:sz w:val="16"/>
                <w:szCs w:val="16"/>
                <w:lang w:val="en-GB"/>
              </w:rPr>
            </w:pPr>
            <w:r w:rsidRPr="004E64D1">
              <w:rPr>
                <w:sz w:val="16"/>
                <w:lang w:val="en-GB"/>
              </w:rPr>
              <w:t>New Shipper Code</w:t>
            </w:r>
          </w:p>
        </w:tc>
        <w:tc>
          <w:tcPr>
            <w:tcW w:w="2989" w:type="dxa"/>
            <w:shd w:val="clear" w:color="auto" w:fill="D9D9D9" w:themeFill="background1" w:themeFillShade="D9"/>
            <w:vAlign w:val="center"/>
          </w:tcPr>
          <w:p w14:paraId="5E7E99F2" w14:textId="38FB94DE" w:rsidR="003E2871" w:rsidRPr="004E64D1" w:rsidRDefault="003E2871" w:rsidP="003E2871">
            <w:pPr>
              <w:spacing w:line="276" w:lineRule="auto"/>
              <w:jc w:val="center"/>
              <w:rPr>
                <w:sz w:val="16"/>
                <w:szCs w:val="16"/>
                <w:lang w:val="en-GB"/>
              </w:rPr>
            </w:pPr>
            <w:r w:rsidRPr="004E64D1">
              <w:rPr>
                <w:sz w:val="16"/>
                <w:lang w:val="en-GB"/>
              </w:rPr>
              <w:t>Shipper Code (</w:t>
            </w:r>
            <w:r w:rsidRPr="004E64D1">
              <w:rPr>
                <w:sz w:val="16"/>
                <w:u w:val="single"/>
                <w:lang w:val="en-GB"/>
              </w:rPr>
              <w:t>new</w:t>
            </w:r>
            <w:r w:rsidRPr="004E64D1">
              <w:rPr>
                <w:sz w:val="16"/>
                <w:lang w:val="en-GB"/>
              </w:rPr>
              <w:t>)</w:t>
            </w:r>
          </w:p>
        </w:tc>
        <w:sdt>
          <w:sdtPr>
            <w:rPr>
              <w:rFonts w:cs="Arial"/>
              <w:sz w:val="16"/>
              <w:szCs w:val="16"/>
              <w:lang w:val="en-GB"/>
            </w:rPr>
            <w:id w:val="1017037536"/>
            <w:placeholder>
              <w:docPart w:val="9110582E678B448AA8A24FD71CEDC517"/>
            </w:placeholder>
            <w:showingPlcHdr/>
          </w:sdtPr>
          <w:sdtEndPr>
            <w:rPr>
              <w:i/>
              <w:iCs/>
            </w:rPr>
          </w:sdtEndPr>
          <w:sdtContent>
            <w:tc>
              <w:tcPr>
                <w:tcW w:w="5306" w:type="dxa"/>
                <w:vAlign w:val="center"/>
              </w:tcPr>
              <w:p w14:paraId="39E4B5E7" w14:textId="36488CDA" w:rsidR="003E2871" w:rsidRPr="004E64D1" w:rsidRDefault="003E2871" w:rsidP="003E2871">
                <w:pPr>
                  <w:spacing w:line="276" w:lineRule="auto"/>
                  <w:jc w:val="center"/>
                  <w:rPr>
                    <w:sz w:val="16"/>
                    <w:szCs w:val="16"/>
                    <w:lang w:val="en-GB"/>
                  </w:rPr>
                </w:pPr>
                <w:r w:rsidRPr="004E64D1">
                  <w:rPr>
                    <w:rStyle w:val="Tekstzastpczy"/>
                    <w:i/>
                    <w:color w:val="0070C0"/>
                    <w:sz w:val="16"/>
                    <w:lang w:val="en-GB"/>
                  </w:rPr>
                  <w:t>please enter</w:t>
                </w:r>
              </w:p>
            </w:tc>
          </w:sdtContent>
        </w:sdt>
      </w:tr>
      <w:tr w:rsidR="003E2871" w:rsidRPr="004E64D1" w14:paraId="4A5027C0" w14:textId="77777777" w:rsidTr="00AD2436">
        <w:trPr>
          <w:trHeight w:val="804"/>
        </w:trPr>
        <w:tc>
          <w:tcPr>
            <w:tcW w:w="550" w:type="dxa"/>
            <w:vMerge/>
            <w:shd w:val="clear" w:color="auto" w:fill="D9D9D9" w:themeFill="background1" w:themeFillShade="D9"/>
          </w:tcPr>
          <w:p w14:paraId="5CE9C2D1" w14:textId="77777777" w:rsidR="003E2871" w:rsidRPr="004E64D1" w:rsidRDefault="003E2871" w:rsidP="003E2871">
            <w:pPr>
              <w:spacing w:line="276" w:lineRule="auto"/>
              <w:jc w:val="center"/>
              <w:rPr>
                <w:sz w:val="16"/>
                <w:szCs w:val="16"/>
                <w:lang w:val="en-GB"/>
              </w:rPr>
            </w:pPr>
          </w:p>
        </w:tc>
        <w:tc>
          <w:tcPr>
            <w:tcW w:w="2989" w:type="dxa"/>
            <w:shd w:val="clear" w:color="auto" w:fill="D9D9D9" w:themeFill="background1" w:themeFillShade="D9"/>
            <w:vAlign w:val="center"/>
          </w:tcPr>
          <w:p w14:paraId="0EE3A9E4" w14:textId="5B358BB3" w:rsidR="003E2871" w:rsidRPr="004E64D1" w:rsidRDefault="003E2871" w:rsidP="003E2871">
            <w:pPr>
              <w:spacing w:line="276" w:lineRule="auto"/>
              <w:jc w:val="center"/>
              <w:rPr>
                <w:sz w:val="16"/>
                <w:szCs w:val="16"/>
                <w:lang w:val="en-GB"/>
              </w:rPr>
            </w:pPr>
            <w:r w:rsidRPr="004E64D1">
              <w:rPr>
                <w:sz w:val="16"/>
                <w:lang w:val="en-GB"/>
              </w:rPr>
              <w:t>Shipper Code holder</w:t>
            </w:r>
          </w:p>
        </w:tc>
        <w:sdt>
          <w:sdtPr>
            <w:rPr>
              <w:rFonts w:cs="Arial"/>
              <w:sz w:val="16"/>
              <w:szCs w:val="16"/>
              <w:lang w:val="en-GB"/>
            </w:rPr>
            <w:id w:val="-1097710053"/>
            <w:placeholder>
              <w:docPart w:val="E54C8839271D48CC9E9607A02D42A85A"/>
            </w:placeholder>
            <w:showingPlcHdr/>
          </w:sdtPr>
          <w:sdtEndPr>
            <w:rPr>
              <w:i/>
              <w:iCs/>
            </w:rPr>
          </w:sdtEndPr>
          <w:sdtContent>
            <w:tc>
              <w:tcPr>
                <w:tcW w:w="5306" w:type="dxa"/>
                <w:vAlign w:val="center"/>
              </w:tcPr>
              <w:p w14:paraId="4EF93AC3" w14:textId="6C60700B" w:rsidR="003E2871" w:rsidRPr="004E64D1" w:rsidRDefault="003E2871" w:rsidP="003E2871">
                <w:pPr>
                  <w:spacing w:line="276" w:lineRule="auto"/>
                  <w:jc w:val="center"/>
                  <w:rPr>
                    <w:sz w:val="16"/>
                    <w:szCs w:val="16"/>
                    <w:lang w:val="en-GB"/>
                  </w:rPr>
                </w:pPr>
                <w:r w:rsidRPr="004E64D1">
                  <w:rPr>
                    <w:rStyle w:val="Tekstzastpczy"/>
                    <w:i/>
                    <w:color w:val="0070C0"/>
                    <w:sz w:val="16"/>
                    <w:lang w:val="en-GB"/>
                  </w:rPr>
                  <w:t>please enter</w:t>
                </w:r>
              </w:p>
            </w:tc>
          </w:sdtContent>
        </w:sdt>
      </w:tr>
      <w:tr w:rsidR="003E2871" w:rsidRPr="004E64D1" w14:paraId="3B2D91B8" w14:textId="77777777" w:rsidTr="00AD2436">
        <w:trPr>
          <w:trHeight w:val="804"/>
        </w:trPr>
        <w:tc>
          <w:tcPr>
            <w:tcW w:w="550" w:type="dxa"/>
            <w:vMerge/>
            <w:shd w:val="clear" w:color="auto" w:fill="D9D9D9" w:themeFill="background1" w:themeFillShade="D9"/>
          </w:tcPr>
          <w:p w14:paraId="0011D396" w14:textId="77777777" w:rsidR="003E2871" w:rsidRPr="004E64D1" w:rsidRDefault="003E2871" w:rsidP="003E2871">
            <w:pPr>
              <w:spacing w:line="276" w:lineRule="auto"/>
              <w:jc w:val="center"/>
              <w:rPr>
                <w:sz w:val="16"/>
                <w:szCs w:val="16"/>
                <w:lang w:val="en-GB"/>
              </w:rPr>
            </w:pPr>
          </w:p>
        </w:tc>
        <w:tc>
          <w:tcPr>
            <w:tcW w:w="2989" w:type="dxa"/>
            <w:shd w:val="clear" w:color="auto" w:fill="D9D9D9" w:themeFill="background1" w:themeFillShade="D9"/>
            <w:vAlign w:val="center"/>
          </w:tcPr>
          <w:p w14:paraId="46EEC502" w14:textId="77777777" w:rsidR="003E2871" w:rsidRPr="004E64D1" w:rsidRDefault="003E2871" w:rsidP="003E2871">
            <w:pPr>
              <w:spacing w:line="276" w:lineRule="auto"/>
              <w:jc w:val="center"/>
              <w:rPr>
                <w:sz w:val="16"/>
                <w:szCs w:val="16"/>
                <w:lang w:val="en-GB"/>
              </w:rPr>
            </w:pPr>
            <w:r w:rsidRPr="004E64D1">
              <w:rPr>
                <w:sz w:val="16"/>
                <w:lang w:val="en-GB"/>
              </w:rPr>
              <w:t>Date of change</w:t>
            </w:r>
          </w:p>
          <w:p w14:paraId="5108BB50" w14:textId="6B1699F1" w:rsidR="003E2871" w:rsidRPr="004E64D1" w:rsidRDefault="003E2871" w:rsidP="003E2871">
            <w:pPr>
              <w:spacing w:line="276" w:lineRule="auto"/>
              <w:jc w:val="center"/>
              <w:rPr>
                <w:sz w:val="16"/>
                <w:szCs w:val="16"/>
                <w:lang w:val="en-GB"/>
              </w:rPr>
            </w:pPr>
            <w:r w:rsidRPr="004E64D1">
              <w:rPr>
                <w:sz w:val="16"/>
                <w:lang w:val="en-GB"/>
              </w:rPr>
              <w:t>(</w:t>
            </w:r>
            <w:r w:rsidR="004E64D1">
              <w:rPr>
                <w:sz w:val="16"/>
                <w:lang w:val="en-GB"/>
              </w:rPr>
              <w:t xml:space="preserve">defined as </w:t>
            </w:r>
            <w:r w:rsidRPr="004E64D1">
              <w:rPr>
                <w:sz w:val="16"/>
                <w:lang w:val="en-GB"/>
              </w:rPr>
              <w:t>the first day of trading)</w:t>
            </w:r>
          </w:p>
        </w:tc>
        <w:sdt>
          <w:sdtPr>
            <w:rPr>
              <w:rFonts w:cs="Arial"/>
              <w:sz w:val="16"/>
              <w:szCs w:val="16"/>
              <w:lang w:val="en-GB"/>
            </w:rPr>
            <w:id w:val="28923630"/>
            <w:placeholder>
              <w:docPart w:val="CB8140721B46400C8A0E4BABD500D133"/>
            </w:placeholder>
            <w:showingPlcHdr/>
          </w:sdtPr>
          <w:sdtEndPr>
            <w:rPr>
              <w:i/>
              <w:iCs/>
            </w:rPr>
          </w:sdtEndPr>
          <w:sdtContent>
            <w:tc>
              <w:tcPr>
                <w:tcW w:w="5306" w:type="dxa"/>
                <w:vAlign w:val="center"/>
              </w:tcPr>
              <w:p w14:paraId="5706CE84" w14:textId="1D2FFF24" w:rsidR="003E2871" w:rsidRPr="004E64D1" w:rsidRDefault="003E2871" w:rsidP="003E2871">
                <w:pPr>
                  <w:spacing w:line="276" w:lineRule="auto"/>
                  <w:jc w:val="center"/>
                  <w:rPr>
                    <w:sz w:val="16"/>
                    <w:szCs w:val="16"/>
                    <w:lang w:val="en-GB"/>
                  </w:rPr>
                </w:pPr>
                <w:r w:rsidRPr="004E64D1">
                  <w:rPr>
                    <w:rStyle w:val="Tekstzastpczy"/>
                    <w:i/>
                    <w:color w:val="0070C0"/>
                    <w:sz w:val="16"/>
                    <w:lang w:val="en-GB"/>
                  </w:rPr>
                  <w:t>please enter</w:t>
                </w:r>
              </w:p>
            </w:tc>
          </w:sdtContent>
        </w:sdt>
      </w:tr>
      <w:tr w:rsidR="003E2871" w:rsidRPr="004E64D1" w14:paraId="17E8DE1B" w14:textId="77777777" w:rsidTr="00AD2436">
        <w:trPr>
          <w:trHeight w:val="804"/>
        </w:trPr>
        <w:tc>
          <w:tcPr>
            <w:tcW w:w="550" w:type="dxa"/>
            <w:vMerge/>
            <w:shd w:val="clear" w:color="auto" w:fill="D9D9D9" w:themeFill="background1" w:themeFillShade="D9"/>
          </w:tcPr>
          <w:p w14:paraId="5E3C0BAB" w14:textId="77777777" w:rsidR="003E2871" w:rsidRPr="004E64D1" w:rsidRDefault="003E2871" w:rsidP="003E2871">
            <w:pPr>
              <w:spacing w:line="276" w:lineRule="auto"/>
              <w:jc w:val="center"/>
              <w:rPr>
                <w:sz w:val="16"/>
                <w:szCs w:val="16"/>
                <w:lang w:val="en-GB"/>
              </w:rPr>
            </w:pPr>
          </w:p>
        </w:tc>
        <w:tc>
          <w:tcPr>
            <w:tcW w:w="2989" w:type="dxa"/>
            <w:shd w:val="clear" w:color="auto" w:fill="D9D9D9" w:themeFill="background1" w:themeFillShade="D9"/>
            <w:vAlign w:val="center"/>
          </w:tcPr>
          <w:p w14:paraId="4098986E" w14:textId="2E2B98BB" w:rsidR="003E2871" w:rsidRPr="004E64D1" w:rsidRDefault="003E2871" w:rsidP="003E2871">
            <w:pPr>
              <w:spacing w:line="276" w:lineRule="auto"/>
              <w:jc w:val="center"/>
              <w:rPr>
                <w:sz w:val="16"/>
                <w:szCs w:val="16"/>
                <w:lang w:val="en-GB"/>
              </w:rPr>
            </w:pPr>
            <w:r w:rsidRPr="004E64D1">
              <w:rPr>
                <w:sz w:val="16"/>
                <w:lang w:val="en-GB"/>
              </w:rPr>
              <w:t>Date of the first day of delivery with the new Shipper Code</w:t>
            </w:r>
          </w:p>
        </w:tc>
        <w:sdt>
          <w:sdtPr>
            <w:rPr>
              <w:rFonts w:cs="Arial"/>
              <w:sz w:val="16"/>
              <w:szCs w:val="16"/>
              <w:lang w:val="en-GB"/>
            </w:rPr>
            <w:id w:val="-1345476612"/>
            <w:placeholder>
              <w:docPart w:val="0685BD5F3DBF448BB27DB6332667677A"/>
            </w:placeholder>
            <w:showingPlcHdr/>
          </w:sdtPr>
          <w:sdtEndPr>
            <w:rPr>
              <w:i/>
              <w:iCs/>
            </w:rPr>
          </w:sdtEndPr>
          <w:sdtContent>
            <w:tc>
              <w:tcPr>
                <w:tcW w:w="5306" w:type="dxa"/>
                <w:vAlign w:val="center"/>
              </w:tcPr>
              <w:p w14:paraId="391C90B9" w14:textId="6604FEEE" w:rsidR="003E2871" w:rsidRPr="004E64D1" w:rsidRDefault="003E2871" w:rsidP="003E2871">
                <w:pPr>
                  <w:spacing w:line="276" w:lineRule="auto"/>
                  <w:jc w:val="center"/>
                  <w:rPr>
                    <w:sz w:val="16"/>
                    <w:szCs w:val="16"/>
                    <w:lang w:val="en-GB"/>
                  </w:rPr>
                </w:pPr>
                <w:r w:rsidRPr="004E64D1">
                  <w:rPr>
                    <w:rStyle w:val="Tekstzastpczy"/>
                    <w:i/>
                    <w:color w:val="0070C0"/>
                    <w:sz w:val="16"/>
                    <w:lang w:val="en-GB"/>
                  </w:rPr>
                  <w:t>please enter</w:t>
                </w:r>
              </w:p>
            </w:tc>
          </w:sdtContent>
        </w:sdt>
      </w:tr>
    </w:tbl>
    <w:p w14:paraId="5B9D5D91" w14:textId="77777777" w:rsidR="00FE1BCD" w:rsidRPr="004E64D1" w:rsidRDefault="00FE1BCD" w:rsidP="00FE1BCD">
      <w:pPr>
        <w:spacing w:after="120" w:line="276" w:lineRule="auto"/>
        <w:jc w:val="both"/>
        <w:rPr>
          <w:sz w:val="16"/>
          <w:szCs w:val="16"/>
          <w:lang w:val="en-GB"/>
        </w:rPr>
      </w:pPr>
    </w:p>
    <w:p w14:paraId="50658C50" w14:textId="77777777" w:rsidR="00AD2436" w:rsidRPr="004E64D1" w:rsidRDefault="00AD2436" w:rsidP="00AD2436">
      <w:pPr>
        <w:suppressAutoHyphens/>
        <w:rPr>
          <w:rFonts w:eastAsia="Times New Roman" w:cs="Times New Roman"/>
          <w:sz w:val="16"/>
          <w:szCs w:val="16"/>
          <w:lang w:val="en-GB"/>
        </w:rPr>
      </w:pPr>
      <w:r w:rsidRPr="004E64D1">
        <w:rPr>
          <w:sz w:val="16"/>
          <w:lang w:val="en-GB"/>
        </w:rPr>
        <w:t>Attached to the application are:</w:t>
      </w:r>
    </w:p>
    <w:p w14:paraId="60D32157" w14:textId="77777777" w:rsidR="00615F22" w:rsidRPr="004E64D1" w:rsidRDefault="00615F22" w:rsidP="00615F22">
      <w:pPr>
        <w:pStyle w:val="Akapitzlist"/>
        <w:numPr>
          <w:ilvl w:val="0"/>
          <w:numId w:val="11"/>
        </w:numPr>
        <w:suppressAutoHyphens/>
        <w:spacing w:before="0"/>
        <w:rPr>
          <w:rFonts w:ascii="Verdana" w:hAnsi="Verdana"/>
          <w:sz w:val="16"/>
          <w:szCs w:val="16"/>
          <w:lang w:val="en-GB"/>
        </w:rPr>
      </w:pPr>
      <w:r w:rsidRPr="004E64D1">
        <w:rPr>
          <w:rFonts w:ascii="Verdana" w:hAnsi="Verdana"/>
          <w:sz w:val="16"/>
          <w:lang w:val="en-GB"/>
        </w:rPr>
        <w:t xml:space="preserve">Form 1a: Appendix to the Application: Statement of the party sharing the Shipper Code, </w:t>
      </w:r>
    </w:p>
    <w:p w14:paraId="2AD7F925" w14:textId="77777777" w:rsidR="00FE1BCD" w:rsidRPr="004E64D1" w:rsidRDefault="00FE1BCD" w:rsidP="00AD2436">
      <w:pPr>
        <w:pStyle w:val="Akapitzlist"/>
        <w:numPr>
          <w:ilvl w:val="0"/>
          <w:numId w:val="11"/>
        </w:numPr>
        <w:suppressAutoHyphens/>
        <w:spacing w:before="0"/>
        <w:rPr>
          <w:rFonts w:ascii="Verdana" w:hAnsi="Verdana"/>
          <w:sz w:val="16"/>
          <w:szCs w:val="16"/>
          <w:lang w:val="en-GB"/>
        </w:rPr>
      </w:pPr>
      <w:r w:rsidRPr="004E64D1">
        <w:rPr>
          <w:rFonts w:ascii="Verdana" w:hAnsi="Verdana"/>
          <w:sz w:val="16"/>
          <w:lang w:val="en-GB"/>
        </w:rPr>
        <w:t>Current extract from the Register of Entrepreneurs of the Sharing Party.</w:t>
      </w:r>
    </w:p>
    <w:p w14:paraId="3A7DB74A" w14:textId="77777777" w:rsidR="00FE1BCD" w:rsidRPr="004E64D1" w:rsidRDefault="00FE1BCD" w:rsidP="00FE1BCD">
      <w:pPr>
        <w:spacing w:after="120" w:line="276" w:lineRule="auto"/>
        <w:jc w:val="both"/>
        <w:rPr>
          <w:sz w:val="16"/>
          <w:szCs w:val="16"/>
          <w:lang w:val="en-GB"/>
        </w:rPr>
      </w:pPr>
    </w:p>
    <w:tbl>
      <w:tblPr>
        <w:tblStyle w:val="Tabela-Siatka"/>
        <w:tblW w:w="9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9332"/>
      </w:tblGrid>
      <w:tr w:rsidR="00FE1BCD" w:rsidRPr="004E64D1" w14:paraId="4610EC77" w14:textId="77777777" w:rsidTr="007E1FFC">
        <w:trPr>
          <w:trHeight w:val="467"/>
        </w:trPr>
        <w:tc>
          <w:tcPr>
            <w:tcW w:w="9332" w:type="dxa"/>
            <w:shd w:val="clear" w:color="auto" w:fill="E2EFD9" w:themeFill="accent6" w:themeFillTint="33"/>
            <w:vAlign w:val="center"/>
          </w:tcPr>
          <w:p w14:paraId="03ED6A3A" w14:textId="77777777" w:rsidR="00FE1BCD" w:rsidRPr="004E64D1" w:rsidRDefault="00FE1BCD" w:rsidP="007E1FFC">
            <w:pPr>
              <w:spacing w:after="120" w:line="276" w:lineRule="auto"/>
              <w:jc w:val="both"/>
              <w:rPr>
                <w:i/>
                <w:iCs/>
                <w:sz w:val="16"/>
                <w:szCs w:val="16"/>
                <w:lang w:val="en-GB"/>
              </w:rPr>
            </w:pPr>
            <w:r w:rsidRPr="004E64D1">
              <w:rPr>
                <w:i/>
                <w:sz w:val="16"/>
                <w:lang w:val="en-GB"/>
              </w:rPr>
              <w:t>Part D (for Brokerage Houses or Corporate Groups)</w:t>
            </w:r>
          </w:p>
        </w:tc>
      </w:tr>
    </w:tbl>
    <w:p w14:paraId="124C7051" w14:textId="77777777" w:rsidR="00FE1BCD" w:rsidRPr="004E64D1" w:rsidRDefault="00FE1BCD" w:rsidP="00FE1BCD">
      <w:pPr>
        <w:spacing w:after="120" w:line="276" w:lineRule="auto"/>
        <w:jc w:val="both"/>
        <w:rPr>
          <w:sz w:val="16"/>
          <w:szCs w:val="16"/>
          <w:lang w:val="en-GB"/>
        </w:rPr>
      </w:pPr>
    </w:p>
    <w:p w14:paraId="197D9A29" w14:textId="11C39E95" w:rsidR="00FE1BCD" w:rsidRPr="004E64D1" w:rsidRDefault="00F60C42" w:rsidP="00FE1BCD">
      <w:pPr>
        <w:spacing w:after="120" w:line="276" w:lineRule="auto"/>
        <w:jc w:val="both"/>
        <w:rPr>
          <w:sz w:val="16"/>
          <w:szCs w:val="16"/>
          <w:lang w:val="en-GB"/>
        </w:rPr>
      </w:pPr>
      <w:sdt>
        <w:sdtPr>
          <w:rPr>
            <w:b/>
            <w:bCs/>
            <w:sz w:val="16"/>
            <w:szCs w:val="16"/>
            <w:lang w:val="en-GB"/>
          </w:rPr>
          <w:id w:val="-1775617770"/>
          <w14:checkbox>
            <w14:checked w14:val="0"/>
            <w14:checkedState w14:val="2612" w14:font="MS Gothic"/>
            <w14:uncheckedState w14:val="2610" w14:font="MS Gothic"/>
          </w14:checkbox>
        </w:sdtPr>
        <w:sdtEndPr/>
        <w:sdtContent>
          <w:r w:rsidR="00FE1BCD" w:rsidRPr="004E64D1">
            <w:rPr>
              <w:rFonts w:ascii="MS Gothic" w:eastAsia="MS Gothic" w:hAnsi="MS Gothic"/>
              <w:b/>
              <w:bCs/>
              <w:sz w:val="16"/>
              <w:szCs w:val="16"/>
              <w:lang w:val="en-GB"/>
            </w:rPr>
            <w:t xml:space="preserve">   ☐ </w:t>
          </w:r>
        </w:sdtContent>
      </w:sdt>
      <w:r w:rsidR="000F575E" w:rsidRPr="004E64D1">
        <w:rPr>
          <w:sz w:val="16"/>
          <w:lang w:val="en-GB"/>
        </w:rPr>
        <w:t xml:space="preserve">  deactivation of the trading account (TA) on:</w:t>
      </w:r>
    </w:p>
    <w:p w14:paraId="028FDC5B" w14:textId="77777777" w:rsidR="00FE1BCD" w:rsidRPr="004E64D1" w:rsidRDefault="00F60C42" w:rsidP="00FE1BCD">
      <w:pPr>
        <w:spacing w:after="120" w:line="276" w:lineRule="auto"/>
        <w:ind w:left="708"/>
        <w:jc w:val="both"/>
        <w:rPr>
          <w:sz w:val="16"/>
          <w:szCs w:val="16"/>
          <w:lang w:val="en-GB"/>
        </w:rPr>
      </w:pPr>
      <w:sdt>
        <w:sdtPr>
          <w:rPr>
            <w:sz w:val="16"/>
            <w:szCs w:val="16"/>
            <w:lang w:val="en-GB"/>
          </w:rPr>
          <w:id w:val="1456912199"/>
          <w14:checkbox>
            <w14:checked w14:val="0"/>
            <w14:checkedState w14:val="2612" w14:font="MS Gothic"/>
            <w14:uncheckedState w14:val="2610" w14:font="MS Gothic"/>
          </w14:checkbox>
        </w:sdtPr>
        <w:sdtEndPr/>
        <w:sdtContent>
          <w:r w:rsidR="00FE1BCD" w:rsidRPr="004E64D1">
            <w:rPr>
              <w:rFonts w:ascii="MS Gothic" w:eastAsia="MS Gothic" w:hAnsi="MS Gothic"/>
              <w:sz w:val="16"/>
              <w:szCs w:val="16"/>
              <w:lang w:val="en-GB"/>
            </w:rPr>
            <w:t xml:space="preserve">   ☐ </w:t>
          </w:r>
        </w:sdtContent>
      </w:sdt>
      <w:r w:rsidR="000F575E" w:rsidRPr="004E64D1">
        <w:rPr>
          <w:sz w:val="16"/>
          <w:lang w:val="en-GB"/>
        </w:rPr>
        <w:t xml:space="preserve">  Commodity Market</w:t>
      </w:r>
    </w:p>
    <w:p w14:paraId="64055125" w14:textId="4E8167C4" w:rsidR="00FE1BCD" w:rsidRPr="004E64D1" w:rsidRDefault="00F60C42" w:rsidP="00FE1BCD">
      <w:pPr>
        <w:spacing w:after="120" w:line="276" w:lineRule="auto"/>
        <w:ind w:left="708"/>
        <w:jc w:val="both"/>
        <w:rPr>
          <w:sz w:val="16"/>
          <w:szCs w:val="16"/>
          <w:lang w:val="en-GB"/>
        </w:rPr>
      </w:pPr>
      <w:sdt>
        <w:sdtPr>
          <w:rPr>
            <w:sz w:val="16"/>
            <w:szCs w:val="16"/>
            <w:lang w:val="en-GB"/>
          </w:rPr>
          <w:id w:val="2108843376"/>
          <w14:checkbox>
            <w14:checked w14:val="0"/>
            <w14:checkedState w14:val="2612" w14:font="MS Gothic"/>
            <w14:uncheckedState w14:val="2610" w14:font="MS Gothic"/>
          </w14:checkbox>
        </w:sdtPr>
        <w:sdtEndPr/>
        <w:sdtContent>
          <w:r w:rsidR="00FE1BCD" w:rsidRPr="004E64D1">
            <w:rPr>
              <w:rFonts w:ascii="MS Gothic" w:eastAsia="MS Gothic" w:hAnsi="MS Gothic"/>
              <w:sz w:val="16"/>
              <w:szCs w:val="16"/>
              <w:lang w:val="en-GB"/>
            </w:rPr>
            <w:t xml:space="preserve">   ☐ </w:t>
          </w:r>
        </w:sdtContent>
      </w:sdt>
      <w:r w:rsidR="000F575E" w:rsidRPr="004E64D1">
        <w:rPr>
          <w:sz w:val="16"/>
          <w:lang w:val="en-GB"/>
        </w:rPr>
        <w:t xml:space="preserve">  Organised Trading Facility</w:t>
      </w:r>
    </w:p>
    <w:p w14:paraId="3B06DA3A" w14:textId="77777777" w:rsidR="00FE1BCD" w:rsidRPr="004E64D1" w:rsidRDefault="00FE1BCD" w:rsidP="00FE1BCD">
      <w:pPr>
        <w:spacing w:after="120" w:line="276" w:lineRule="auto"/>
        <w:jc w:val="both"/>
        <w:rPr>
          <w:sz w:val="16"/>
          <w:szCs w:val="16"/>
          <w:lang w:val="en-GB"/>
        </w:rPr>
      </w:pPr>
      <w:r w:rsidRPr="004E64D1">
        <w:rPr>
          <w:sz w:val="16"/>
          <w:lang w:val="en-GB"/>
        </w:rPr>
        <w:t>according to the following details:</w:t>
      </w:r>
    </w:p>
    <w:tbl>
      <w:tblPr>
        <w:tblStyle w:val="Tabela-Siatka"/>
        <w:tblW w:w="9351" w:type="dxa"/>
        <w:tblLayout w:type="fixed"/>
        <w:tblLook w:val="04A0" w:firstRow="1" w:lastRow="0" w:firstColumn="1" w:lastColumn="0" w:noHBand="0" w:noVBand="1"/>
      </w:tblPr>
      <w:tblGrid>
        <w:gridCol w:w="4248"/>
        <w:gridCol w:w="5103"/>
      </w:tblGrid>
      <w:tr w:rsidR="00FE1BCD" w:rsidRPr="004E64D1" w14:paraId="1EF9C8F0" w14:textId="77777777" w:rsidTr="007E1FFC">
        <w:trPr>
          <w:trHeight w:val="454"/>
        </w:trPr>
        <w:tc>
          <w:tcPr>
            <w:tcW w:w="4248" w:type="dxa"/>
            <w:shd w:val="clear" w:color="auto" w:fill="D9D9D9" w:themeFill="background1" w:themeFillShade="D9"/>
            <w:vAlign w:val="center"/>
          </w:tcPr>
          <w:p w14:paraId="10EEAF20" w14:textId="7D0782DF" w:rsidR="00FE1BCD" w:rsidRPr="004E64D1" w:rsidRDefault="00FE1BCD" w:rsidP="007E1FFC">
            <w:pPr>
              <w:spacing w:line="276" w:lineRule="auto"/>
              <w:jc w:val="center"/>
              <w:rPr>
                <w:sz w:val="16"/>
                <w:szCs w:val="16"/>
                <w:lang w:val="en-GB"/>
              </w:rPr>
            </w:pPr>
            <w:r w:rsidRPr="004E64D1">
              <w:rPr>
                <w:sz w:val="16"/>
                <w:lang w:val="en-GB"/>
              </w:rPr>
              <w:t>Name of the Trading Account (TA)</w:t>
            </w:r>
          </w:p>
        </w:tc>
        <w:sdt>
          <w:sdtPr>
            <w:rPr>
              <w:rFonts w:cs="Arial"/>
              <w:sz w:val="16"/>
              <w:szCs w:val="16"/>
              <w:lang w:val="en-GB"/>
            </w:rPr>
            <w:id w:val="1102219871"/>
            <w:placeholder>
              <w:docPart w:val="B5D4022FBF1D44C19DB9D63054B6337E"/>
            </w:placeholder>
            <w:showingPlcHdr/>
          </w:sdtPr>
          <w:sdtEndPr>
            <w:rPr>
              <w:i/>
              <w:iCs/>
            </w:rPr>
          </w:sdtEndPr>
          <w:sdtContent>
            <w:tc>
              <w:tcPr>
                <w:tcW w:w="5103" w:type="dxa"/>
                <w:vAlign w:val="center"/>
              </w:tcPr>
              <w:p w14:paraId="2FC1201D" w14:textId="61386B19" w:rsidR="00FE1BCD" w:rsidRPr="004E64D1" w:rsidRDefault="003E2871" w:rsidP="007E1FFC">
                <w:pPr>
                  <w:spacing w:line="276" w:lineRule="auto"/>
                  <w:jc w:val="center"/>
                  <w:rPr>
                    <w:sz w:val="16"/>
                    <w:szCs w:val="16"/>
                    <w:lang w:val="en-GB"/>
                  </w:rPr>
                </w:pPr>
                <w:r w:rsidRPr="004E64D1">
                  <w:rPr>
                    <w:rStyle w:val="Tekstzastpczy"/>
                    <w:i/>
                    <w:color w:val="0070C0"/>
                    <w:sz w:val="16"/>
                    <w:lang w:val="en-GB"/>
                  </w:rPr>
                  <w:t>please enter</w:t>
                </w:r>
              </w:p>
            </w:tc>
          </w:sdtContent>
        </w:sdt>
      </w:tr>
      <w:tr w:rsidR="00FE1BCD" w:rsidRPr="004E64D1" w14:paraId="62F9DE00" w14:textId="77777777" w:rsidTr="007E1FFC">
        <w:trPr>
          <w:trHeight w:val="454"/>
        </w:trPr>
        <w:tc>
          <w:tcPr>
            <w:tcW w:w="4248" w:type="dxa"/>
            <w:shd w:val="clear" w:color="auto" w:fill="D9D9D9" w:themeFill="background1" w:themeFillShade="D9"/>
            <w:vAlign w:val="center"/>
          </w:tcPr>
          <w:p w14:paraId="6F9E4ED7" w14:textId="55159A4F" w:rsidR="00FE1BCD" w:rsidRPr="004E64D1" w:rsidRDefault="00FE1BCD" w:rsidP="007E1FFC">
            <w:pPr>
              <w:spacing w:line="276" w:lineRule="auto"/>
              <w:jc w:val="center"/>
              <w:rPr>
                <w:sz w:val="16"/>
                <w:szCs w:val="16"/>
                <w:lang w:val="en-GB"/>
              </w:rPr>
            </w:pPr>
            <w:r w:rsidRPr="004E64D1">
              <w:rPr>
                <w:sz w:val="16"/>
                <w:lang w:val="en-GB"/>
              </w:rPr>
              <w:t>Name of the entity for which TA was created</w:t>
            </w:r>
          </w:p>
        </w:tc>
        <w:sdt>
          <w:sdtPr>
            <w:rPr>
              <w:rFonts w:cs="Arial"/>
              <w:sz w:val="16"/>
              <w:szCs w:val="16"/>
              <w:lang w:val="en-GB"/>
            </w:rPr>
            <w:id w:val="36940687"/>
            <w:placeholder>
              <w:docPart w:val="F848D4F2FCC74B1D8F76F8DDE5C61F01"/>
            </w:placeholder>
            <w:showingPlcHdr/>
          </w:sdtPr>
          <w:sdtEndPr>
            <w:rPr>
              <w:i/>
              <w:iCs/>
            </w:rPr>
          </w:sdtEndPr>
          <w:sdtContent>
            <w:tc>
              <w:tcPr>
                <w:tcW w:w="5103" w:type="dxa"/>
                <w:vAlign w:val="center"/>
              </w:tcPr>
              <w:p w14:paraId="27437C07" w14:textId="72856D50" w:rsidR="00FE1BCD" w:rsidRPr="004E64D1" w:rsidRDefault="003E2871" w:rsidP="007E1FFC">
                <w:pPr>
                  <w:spacing w:line="276" w:lineRule="auto"/>
                  <w:jc w:val="center"/>
                  <w:rPr>
                    <w:sz w:val="16"/>
                    <w:szCs w:val="16"/>
                    <w:lang w:val="en-GB"/>
                  </w:rPr>
                </w:pPr>
                <w:r w:rsidRPr="004E64D1">
                  <w:rPr>
                    <w:rStyle w:val="Tekstzastpczy"/>
                    <w:i/>
                    <w:color w:val="0070C0"/>
                    <w:sz w:val="16"/>
                    <w:lang w:val="en-GB"/>
                  </w:rPr>
                  <w:t>please enter</w:t>
                </w:r>
              </w:p>
            </w:tc>
          </w:sdtContent>
        </w:sdt>
      </w:tr>
      <w:tr w:rsidR="00FE1BCD" w:rsidRPr="004E64D1" w14:paraId="681C505C" w14:textId="77777777" w:rsidTr="007E1FFC">
        <w:trPr>
          <w:trHeight w:val="454"/>
        </w:trPr>
        <w:tc>
          <w:tcPr>
            <w:tcW w:w="4248" w:type="dxa"/>
            <w:shd w:val="clear" w:color="auto" w:fill="D9D9D9" w:themeFill="background1" w:themeFillShade="D9"/>
            <w:vAlign w:val="center"/>
          </w:tcPr>
          <w:p w14:paraId="26C68E74" w14:textId="1CA3B86F" w:rsidR="00FE1BCD" w:rsidRPr="004E64D1" w:rsidRDefault="008B4DCB" w:rsidP="007E1FFC">
            <w:pPr>
              <w:spacing w:line="276" w:lineRule="auto"/>
              <w:jc w:val="center"/>
              <w:rPr>
                <w:sz w:val="16"/>
                <w:szCs w:val="16"/>
                <w:lang w:val="en-GB"/>
              </w:rPr>
            </w:pPr>
            <w:r w:rsidRPr="004E64D1">
              <w:rPr>
                <w:sz w:val="16"/>
                <w:lang w:val="en-GB"/>
              </w:rPr>
              <w:t xml:space="preserve">Shared Shipper Code </w:t>
            </w:r>
          </w:p>
        </w:tc>
        <w:sdt>
          <w:sdtPr>
            <w:rPr>
              <w:rFonts w:cs="Arial"/>
              <w:sz w:val="16"/>
              <w:szCs w:val="16"/>
              <w:lang w:val="en-GB"/>
            </w:rPr>
            <w:id w:val="1217163406"/>
            <w:placeholder>
              <w:docPart w:val="F31953E10C604B2BB538BE3E6945C3A2"/>
            </w:placeholder>
            <w:showingPlcHdr/>
          </w:sdtPr>
          <w:sdtEndPr>
            <w:rPr>
              <w:i/>
              <w:iCs/>
            </w:rPr>
          </w:sdtEndPr>
          <w:sdtContent>
            <w:tc>
              <w:tcPr>
                <w:tcW w:w="5103" w:type="dxa"/>
                <w:vAlign w:val="center"/>
              </w:tcPr>
              <w:p w14:paraId="2A53B38F" w14:textId="290D49B1" w:rsidR="00FE1BCD" w:rsidRPr="004E64D1" w:rsidRDefault="003E2871" w:rsidP="007E1FFC">
                <w:pPr>
                  <w:spacing w:line="276" w:lineRule="auto"/>
                  <w:jc w:val="center"/>
                  <w:rPr>
                    <w:sz w:val="16"/>
                    <w:szCs w:val="16"/>
                    <w:lang w:val="en-GB"/>
                  </w:rPr>
                </w:pPr>
                <w:r w:rsidRPr="004E64D1">
                  <w:rPr>
                    <w:rStyle w:val="Tekstzastpczy"/>
                    <w:i/>
                    <w:color w:val="0070C0"/>
                    <w:sz w:val="16"/>
                    <w:lang w:val="en-GB"/>
                  </w:rPr>
                  <w:t>please enter</w:t>
                </w:r>
              </w:p>
            </w:tc>
          </w:sdtContent>
        </w:sdt>
      </w:tr>
      <w:tr w:rsidR="00FE1BCD" w:rsidRPr="004E64D1" w14:paraId="2A0929CE" w14:textId="77777777" w:rsidTr="007E1FFC">
        <w:trPr>
          <w:trHeight w:val="454"/>
        </w:trPr>
        <w:tc>
          <w:tcPr>
            <w:tcW w:w="4248" w:type="dxa"/>
            <w:shd w:val="clear" w:color="auto" w:fill="D9D9D9" w:themeFill="background1" w:themeFillShade="D9"/>
            <w:vAlign w:val="center"/>
          </w:tcPr>
          <w:p w14:paraId="2143CA57" w14:textId="0368D39D" w:rsidR="00FE1BCD" w:rsidRPr="004E64D1" w:rsidRDefault="00FE1BCD" w:rsidP="007E1FFC">
            <w:pPr>
              <w:spacing w:line="276" w:lineRule="auto"/>
              <w:jc w:val="center"/>
              <w:rPr>
                <w:sz w:val="16"/>
                <w:szCs w:val="16"/>
                <w:lang w:val="en-GB"/>
              </w:rPr>
            </w:pPr>
            <w:r w:rsidRPr="004E64D1">
              <w:rPr>
                <w:sz w:val="16"/>
                <w:lang w:val="en-GB"/>
              </w:rPr>
              <w:t>Name of the party sharing the Shipper Code</w:t>
            </w:r>
          </w:p>
        </w:tc>
        <w:sdt>
          <w:sdtPr>
            <w:rPr>
              <w:rFonts w:cs="Arial"/>
              <w:sz w:val="16"/>
              <w:szCs w:val="16"/>
              <w:lang w:val="en-GB"/>
            </w:rPr>
            <w:id w:val="-578135305"/>
            <w:placeholder>
              <w:docPart w:val="0D1D2CCBA06B44F4B4506E1583734929"/>
            </w:placeholder>
            <w:showingPlcHdr/>
          </w:sdtPr>
          <w:sdtEndPr>
            <w:rPr>
              <w:i/>
              <w:iCs/>
            </w:rPr>
          </w:sdtEndPr>
          <w:sdtContent>
            <w:tc>
              <w:tcPr>
                <w:tcW w:w="5103" w:type="dxa"/>
                <w:vAlign w:val="center"/>
              </w:tcPr>
              <w:p w14:paraId="40B63B2E" w14:textId="0BC2E43A" w:rsidR="00FE1BCD" w:rsidRPr="004E64D1" w:rsidRDefault="003E2871" w:rsidP="007E1FFC">
                <w:pPr>
                  <w:spacing w:line="276" w:lineRule="auto"/>
                  <w:jc w:val="center"/>
                  <w:rPr>
                    <w:sz w:val="16"/>
                    <w:szCs w:val="16"/>
                    <w:lang w:val="en-GB"/>
                  </w:rPr>
                </w:pPr>
                <w:r w:rsidRPr="004E64D1">
                  <w:rPr>
                    <w:rStyle w:val="Tekstzastpczy"/>
                    <w:i/>
                    <w:color w:val="0070C0"/>
                    <w:sz w:val="16"/>
                    <w:lang w:val="en-GB"/>
                  </w:rPr>
                  <w:t>please enter</w:t>
                </w:r>
              </w:p>
            </w:tc>
          </w:sdtContent>
        </w:sdt>
      </w:tr>
      <w:tr w:rsidR="00FE1BCD" w:rsidRPr="004E64D1" w14:paraId="56409D37" w14:textId="77777777" w:rsidTr="007E1FFC">
        <w:trPr>
          <w:trHeight w:val="454"/>
        </w:trPr>
        <w:tc>
          <w:tcPr>
            <w:tcW w:w="4248" w:type="dxa"/>
            <w:shd w:val="clear" w:color="auto" w:fill="D9D9D9" w:themeFill="background1" w:themeFillShade="D9"/>
            <w:vAlign w:val="center"/>
          </w:tcPr>
          <w:p w14:paraId="3C95925C" w14:textId="30438377" w:rsidR="00FE1BCD" w:rsidRPr="004E64D1" w:rsidRDefault="00FE1BCD" w:rsidP="007E1FFC">
            <w:pPr>
              <w:spacing w:line="276" w:lineRule="auto"/>
              <w:jc w:val="center"/>
              <w:rPr>
                <w:sz w:val="16"/>
                <w:szCs w:val="16"/>
                <w:lang w:val="en-GB"/>
              </w:rPr>
            </w:pPr>
            <w:r w:rsidRPr="004E64D1">
              <w:rPr>
                <w:sz w:val="16"/>
                <w:lang w:val="en-GB"/>
              </w:rPr>
              <w:t>TA deactivation date</w:t>
            </w:r>
          </w:p>
        </w:tc>
        <w:sdt>
          <w:sdtPr>
            <w:rPr>
              <w:rFonts w:cs="Arial"/>
              <w:sz w:val="16"/>
              <w:szCs w:val="16"/>
              <w:lang w:val="en-GB"/>
            </w:rPr>
            <w:id w:val="1641919482"/>
            <w:placeholder>
              <w:docPart w:val="B4BF957F7617422EB252FE7821C306A1"/>
            </w:placeholder>
            <w:showingPlcHdr/>
          </w:sdtPr>
          <w:sdtEndPr>
            <w:rPr>
              <w:i/>
              <w:iCs/>
            </w:rPr>
          </w:sdtEndPr>
          <w:sdtContent>
            <w:tc>
              <w:tcPr>
                <w:tcW w:w="5103" w:type="dxa"/>
                <w:vAlign w:val="center"/>
              </w:tcPr>
              <w:p w14:paraId="511CBB0C" w14:textId="6B50DCE2" w:rsidR="00FE1BCD" w:rsidRPr="004E64D1" w:rsidRDefault="003E2871" w:rsidP="007E1FFC">
                <w:pPr>
                  <w:spacing w:line="276" w:lineRule="auto"/>
                  <w:jc w:val="center"/>
                  <w:rPr>
                    <w:sz w:val="16"/>
                    <w:szCs w:val="16"/>
                    <w:lang w:val="en-GB"/>
                  </w:rPr>
                </w:pPr>
                <w:r w:rsidRPr="004E64D1">
                  <w:rPr>
                    <w:rStyle w:val="Tekstzastpczy"/>
                    <w:i/>
                    <w:color w:val="0070C0"/>
                    <w:sz w:val="16"/>
                    <w:lang w:val="en-GB"/>
                  </w:rPr>
                  <w:t>please enter</w:t>
                </w:r>
              </w:p>
            </w:tc>
          </w:sdtContent>
        </w:sdt>
      </w:tr>
    </w:tbl>
    <w:p w14:paraId="07DC295D" w14:textId="77777777" w:rsidR="00FE1BCD" w:rsidRPr="004E64D1" w:rsidRDefault="00FE1BCD" w:rsidP="00FE1BCD">
      <w:pPr>
        <w:spacing w:after="120" w:line="276" w:lineRule="auto"/>
        <w:jc w:val="both"/>
        <w:rPr>
          <w:sz w:val="16"/>
          <w:szCs w:val="16"/>
          <w:lang w:val="en-GB"/>
        </w:rPr>
      </w:pPr>
    </w:p>
    <w:p w14:paraId="242B9B38" w14:textId="77777777" w:rsidR="00FE1BCD" w:rsidRPr="004E64D1" w:rsidRDefault="00FE1BCD" w:rsidP="00FE1BCD">
      <w:pPr>
        <w:spacing w:after="120" w:line="276" w:lineRule="auto"/>
        <w:jc w:val="both"/>
        <w:rPr>
          <w:sz w:val="16"/>
          <w:szCs w:val="16"/>
          <w:lang w:val="en-GB"/>
        </w:rPr>
      </w:pPr>
    </w:p>
    <w:p w14:paraId="7D15F023" w14:textId="77777777" w:rsidR="008B4DCB" w:rsidRPr="004E64D1" w:rsidRDefault="008B4DCB" w:rsidP="00FE1BCD">
      <w:pPr>
        <w:spacing w:after="120" w:line="276" w:lineRule="auto"/>
        <w:jc w:val="both"/>
        <w:rPr>
          <w:sz w:val="16"/>
          <w:szCs w:val="16"/>
          <w:lang w:val="en-GB"/>
        </w:rPr>
      </w:pPr>
    </w:p>
    <w:tbl>
      <w:tblPr>
        <w:tblStyle w:val="Tabela-Siatka"/>
        <w:tblW w:w="9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9332"/>
      </w:tblGrid>
      <w:tr w:rsidR="00FE1BCD" w:rsidRPr="004E64D1" w14:paraId="542FA6D1" w14:textId="77777777" w:rsidTr="007E1FFC">
        <w:trPr>
          <w:trHeight w:val="467"/>
        </w:trPr>
        <w:tc>
          <w:tcPr>
            <w:tcW w:w="9332" w:type="dxa"/>
            <w:shd w:val="clear" w:color="auto" w:fill="E2EFD9" w:themeFill="accent6" w:themeFillTint="33"/>
            <w:vAlign w:val="center"/>
          </w:tcPr>
          <w:p w14:paraId="37EE834B" w14:textId="77777777" w:rsidR="00FE1BCD" w:rsidRPr="004E64D1" w:rsidRDefault="00FE1BCD" w:rsidP="007E1FFC">
            <w:pPr>
              <w:spacing w:after="120" w:line="276" w:lineRule="auto"/>
              <w:jc w:val="both"/>
              <w:rPr>
                <w:i/>
                <w:iCs/>
                <w:sz w:val="16"/>
                <w:szCs w:val="16"/>
                <w:lang w:val="en-GB"/>
              </w:rPr>
            </w:pPr>
            <w:r w:rsidRPr="004E64D1">
              <w:rPr>
                <w:i/>
                <w:sz w:val="16"/>
                <w:lang w:val="en-GB"/>
              </w:rPr>
              <w:lastRenderedPageBreak/>
              <w:t>Part E</w:t>
            </w:r>
          </w:p>
        </w:tc>
      </w:tr>
    </w:tbl>
    <w:p w14:paraId="431F8035" w14:textId="77777777" w:rsidR="00FE1BCD" w:rsidRPr="004E64D1" w:rsidRDefault="00FE1BCD" w:rsidP="00FE1BCD">
      <w:pPr>
        <w:spacing w:after="120" w:line="276" w:lineRule="auto"/>
        <w:jc w:val="both"/>
        <w:rPr>
          <w:sz w:val="16"/>
          <w:szCs w:val="16"/>
          <w:lang w:val="en-GB"/>
        </w:rPr>
      </w:pPr>
    </w:p>
    <w:p w14:paraId="2A865AC1" w14:textId="7012F991" w:rsidR="00FE1BCD" w:rsidRPr="004E64D1" w:rsidRDefault="00F60C42" w:rsidP="00FE1BCD">
      <w:pPr>
        <w:spacing w:after="120" w:line="276" w:lineRule="auto"/>
        <w:jc w:val="both"/>
        <w:rPr>
          <w:sz w:val="16"/>
          <w:szCs w:val="16"/>
          <w:lang w:val="en-GB"/>
        </w:rPr>
      </w:pPr>
      <w:sdt>
        <w:sdtPr>
          <w:rPr>
            <w:b/>
            <w:bCs/>
            <w:sz w:val="16"/>
            <w:szCs w:val="16"/>
            <w:lang w:val="en-GB"/>
          </w:rPr>
          <w:id w:val="2057512688"/>
          <w14:checkbox>
            <w14:checked w14:val="0"/>
            <w14:checkedState w14:val="2612" w14:font="MS Gothic"/>
            <w14:uncheckedState w14:val="2610" w14:font="MS Gothic"/>
          </w14:checkbox>
        </w:sdtPr>
        <w:sdtEndPr/>
        <w:sdtContent>
          <w:r w:rsidR="00FE1BCD" w:rsidRPr="004E64D1">
            <w:rPr>
              <w:rFonts w:ascii="MS Gothic" w:eastAsia="MS Gothic" w:hAnsi="MS Gothic"/>
              <w:b/>
              <w:bCs/>
              <w:sz w:val="16"/>
              <w:szCs w:val="16"/>
              <w:lang w:val="en-GB"/>
            </w:rPr>
            <w:t xml:space="preserve">   ☐ </w:t>
          </w:r>
        </w:sdtContent>
      </w:sdt>
      <w:r w:rsidR="000F575E" w:rsidRPr="004E64D1">
        <w:rPr>
          <w:sz w:val="16"/>
          <w:lang w:val="en-GB"/>
        </w:rPr>
        <w:t xml:space="preserve">  withdrawal of consent to use a Shipper Code and deactivation of all trading accounts assigned to the indicated Shipper Code on:</w:t>
      </w:r>
    </w:p>
    <w:p w14:paraId="7F546E5C" w14:textId="77777777" w:rsidR="00FE1BCD" w:rsidRPr="004E64D1" w:rsidRDefault="00F60C42" w:rsidP="00FE1BCD">
      <w:pPr>
        <w:spacing w:after="120" w:line="276" w:lineRule="auto"/>
        <w:ind w:left="708"/>
        <w:jc w:val="both"/>
        <w:rPr>
          <w:sz w:val="16"/>
          <w:szCs w:val="16"/>
          <w:lang w:val="en-GB"/>
        </w:rPr>
      </w:pPr>
      <w:sdt>
        <w:sdtPr>
          <w:rPr>
            <w:sz w:val="16"/>
            <w:szCs w:val="16"/>
            <w:lang w:val="en-GB"/>
          </w:rPr>
          <w:id w:val="422299833"/>
          <w14:checkbox>
            <w14:checked w14:val="0"/>
            <w14:checkedState w14:val="2612" w14:font="MS Gothic"/>
            <w14:uncheckedState w14:val="2610" w14:font="MS Gothic"/>
          </w14:checkbox>
        </w:sdtPr>
        <w:sdtEndPr/>
        <w:sdtContent>
          <w:r w:rsidR="00FE1BCD" w:rsidRPr="004E64D1">
            <w:rPr>
              <w:rFonts w:ascii="MS Gothic" w:eastAsia="MS Gothic" w:hAnsi="MS Gothic"/>
              <w:sz w:val="16"/>
              <w:szCs w:val="16"/>
              <w:lang w:val="en-GB"/>
            </w:rPr>
            <w:t xml:space="preserve">   ☐ </w:t>
          </w:r>
        </w:sdtContent>
      </w:sdt>
      <w:r w:rsidR="000F575E" w:rsidRPr="004E64D1">
        <w:rPr>
          <w:sz w:val="16"/>
          <w:lang w:val="en-GB"/>
        </w:rPr>
        <w:t xml:space="preserve">  Commodity Market</w:t>
      </w:r>
    </w:p>
    <w:p w14:paraId="651AADDD" w14:textId="2B40EEC1" w:rsidR="00FE1BCD" w:rsidRPr="004E64D1" w:rsidRDefault="00F60C42" w:rsidP="00FE1BCD">
      <w:pPr>
        <w:spacing w:after="120" w:line="276" w:lineRule="auto"/>
        <w:ind w:left="708"/>
        <w:jc w:val="both"/>
        <w:rPr>
          <w:sz w:val="16"/>
          <w:szCs w:val="16"/>
          <w:lang w:val="en-GB"/>
        </w:rPr>
      </w:pPr>
      <w:sdt>
        <w:sdtPr>
          <w:rPr>
            <w:sz w:val="16"/>
            <w:szCs w:val="16"/>
            <w:lang w:val="en-GB"/>
          </w:rPr>
          <w:id w:val="-760521836"/>
          <w14:checkbox>
            <w14:checked w14:val="0"/>
            <w14:checkedState w14:val="2612" w14:font="MS Gothic"/>
            <w14:uncheckedState w14:val="2610" w14:font="MS Gothic"/>
          </w14:checkbox>
        </w:sdtPr>
        <w:sdtEndPr/>
        <w:sdtContent>
          <w:r w:rsidR="00FE1BCD" w:rsidRPr="004E64D1">
            <w:rPr>
              <w:rFonts w:ascii="MS Gothic" w:eastAsia="MS Gothic" w:hAnsi="MS Gothic"/>
              <w:sz w:val="16"/>
              <w:szCs w:val="16"/>
              <w:lang w:val="en-GB"/>
            </w:rPr>
            <w:t xml:space="preserve">   ☐ </w:t>
          </w:r>
        </w:sdtContent>
      </w:sdt>
      <w:r w:rsidR="000F575E" w:rsidRPr="004E64D1">
        <w:rPr>
          <w:sz w:val="16"/>
          <w:lang w:val="en-GB"/>
        </w:rPr>
        <w:t xml:space="preserve">  Organised Trading Facility</w:t>
      </w:r>
    </w:p>
    <w:p w14:paraId="4B8CED99" w14:textId="77777777" w:rsidR="00FE1BCD" w:rsidRPr="004E64D1" w:rsidRDefault="00FE1BCD" w:rsidP="00FE1BCD">
      <w:pPr>
        <w:spacing w:after="120" w:line="276" w:lineRule="auto"/>
        <w:jc w:val="both"/>
        <w:rPr>
          <w:sz w:val="16"/>
          <w:szCs w:val="16"/>
          <w:lang w:val="en-GB"/>
        </w:rPr>
      </w:pPr>
      <w:r w:rsidRPr="004E64D1">
        <w:rPr>
          <w:sz w:val="16"/>
          <w:lang w:val="en-GB"/>
        </w:rPr>
        <w:t>according to the following details:</w:t>
      </w:r>
    </w:p>
    <w:tbl>
      <w:tblPr>
        <w:tblStyle w:val="Tabela-Siatka"/>
        <w:tblW w:w="9351" w:type="dxa"/>
        <w:tblLayout w:type="fixed"/>
        <w:tblLook w:val="04A0" w:firstRow="1" w:lastRow="0" w:firstColumn="1" w:lastColumn="0" w:noHBand="0" w:noVBand="1"/>
      </w:tblPr>
      <w:tblGrid>
        <w:gridCol w:w="4248"/>
        <w:gridCol w:w="5103"/>
      </w:tblGrid>
      <w:tr w:rsidR="00FE1BCD" w:rsidRPr="004E64D1" w14:paraId="15F55E5B" w14:textId="77777777" w:rsidTr="007E1FFC">
        <w:trPr>
          <w:trHeight w:val="454"/>
        </w:trPr>
        <w:tc>
          <w:tcPr>
            <w:tcW w:w="4248" w:type="dxa"/>
            <w:shd w:val="clear" w:color="auto" w:fill="D9D9D9" w:themeFill="background1" w:themeFillShade="D9"/>
            <w:vAlign w:val="center"/>
          </w:tcPr>
          <w:p w14:paraId="7883D926" w14:textId="7D3CCF56" w:rsidR="00FE1BCD" w:rsidRPr="004E64D1" w:rsidRDefault="008B4DCB" w:rsidP="007E1FFC">
            <w:pPr>
              <w:spacing w:line="276" w:lineRule="auto"/>
              <w:jc w:val="center"/>
              <w:rPr>
                <w:sz w:val="16"/>
                <w:szCs w:val="16"/>
                <w:lang w:val="en-GB"/>
              </w:rPr>
            </w:pPr>
            <w:r w:rsidRPr="004E64D1">
              <w:rPr>
                <w:sz w:val="16"/>
                <w:lang w:val="en-GB"/>
              </w:rPr>
              <w:t xml:space="preserve">Shared Shipper Code </w:t>
            </w:r>
          </w:p>
        </w:tc>
        <w:sdt>
          <w:sdtPr>
            <w:rPr>
              <w:rFonts w:cs="Arial"/>
              <w:sz w:val="16"/>
              <w:szCs w:val="16"/>
              <w:lang w:val="en-GB"/>
            </w:rPr>
            <w:id w:val="-214047843"/>
            <w:placeholder>
              <w:docPart w:val="A9F65434ADEF4D219DE6ED80E19ACA9C"/>
            </w:placeholder>
            <w:showingPlcHdr/>
          </w:sdtPr>
          <w:sdtEndPr>
            <w:rPr>
              <w:i/>
              <w:iCs/>
            </w:rPr>
          </w:sdtEndPr>
          <w:sdtContent>
            <w:tc>
              <w:tcPr>
                <w:tcW w:w="5103" w:type="dxa"/>
                <w:vAlign w:val="center"/>
              </w:tcPr>
              <w:p w14:paraId="752E8D73" w14:textId="344C0E10" w:rsidR="00FE1BCD" w:rsidRPr="004E64D1" w:rsidRDefault="003E2871" w:rsidP="007E1FFC">
                <w:pPr>
                  <w:spacing w:line="276" w:lineRule="auto"/>
                  <w:jc w:val="center"/>
                  <w:rPr>
                    <w:sz w:val="16"/>
                    <w:szCs w:val="16"/>
                    <w:lang w:val="en-GB"/>
                  </w:rPr>
                </w:pPr>
                <w:r w:rsidRPr="004E64D1">
                  <w:rPr>
                    <w:rStyle w:val="Tekstzastpczy"/>
                    <w:i/>
                    <w:color w:val="0070C0"/>
                    <w:sz w:val="16"/>
                    <w:lang w:val="en-GB"/>
                  </w:rPr>
                  <w:t>please enter</w:t>
                </w:r>
              </w:p>
            </w:tc>
          </w:sdtContent>
        </w:sdt>
      </w:tr>
      <w:tr w:rsidR="00FE1BCD" w:rsidRPr="004E64D1" w14:paraId="407D6929" w14:textId="77777777" w:rsidTr="007E1FFC">
        <w:trPr>
          <w:trHeight w:val="454"/>
        </w:trPr>
        <w:tc>
          <w:tcPr>
            <w:tcW w:w="4248" w:type="dxa"/>
            <w:shd w:val="clear" w:color="auto" w:fill="D9D9D9" w:themeFill="background1" w:themeFillShade="D9"/>
            <w:vAlign w:val="center"/>
          </w:tcPr>
          <w:p w14:paraId="013179FE" w14:textId="1796FD1E" w:rsidR="00FE1BCD" w:rsidRPr="004E64D1" w:rsidRDefault="00FE1BCD" w:rsidP="007E1FFC">
            <w:pPr>
              <w:spacing w:line="276" w:lineRule="auto"/>
              <w:jc w:val="center"/>
              <w:rPr>
                <w:sz w:val="16"/>
                <w:szCs w:val="16"/>
                <w:lang w:val="en-GB"/>
              </w:rPr>
            </w:pPr>
            <w:r w:rsidRPr="004E64D1">
              <w:rPr>
                <w:sz w:val="16"/>
                <w:lang w:val="en-GB"/>
              </w:rPr>
              <w:t>Name of the party sharing the Shipper Code</w:t>
            </w:r>
          </w:p>
        </w:tc>
        <w:sdt>
          <w:sdtPr>
            <w:rPr>
              <w:rFonts w:cs="Arial"/>
              <w:sz w:val="16"/>
              <w:szCs w:val="16"/>
              <w:lang w:val="en-GB"/>
            </w:rPr>
            <w:id w:val="1319692759"/>
            <w:placeholder>
              <w:docPart w:val="8040CEBEB6DC4A69B068D62417305546"/>
            </w:placeholder>
            <w:showingPlcHdr/>
          </w:sdtPr>
          <w:sdtEndPr>
            <w:rPr>
              <w:i/>
              <w:iCs/>
            </w:rPr>
          </w:sdtEndPr>
          <w:sdtContent>
            <w:tc>
              <w:tcPr>
                <w:tcW w:w="5103" w:type="dxa"/>
                <w:vAlign w:val="center"/>
              </w:tcPr>
              <w:p w14:paraId="6221A9D6" w14:textId="2A9A0917" w:rsidR="00FE1BCD" w:rsidRPr="004E64D1" w:rsidRDefault="003E2871" w:rsidP="007E1FFC">
                <w:pPr>
                  <w:spacing w:line="276" w:lineRule="auto"/>
                  <w:jc w:val="center"/>
                  <w:rPr>
                    <w:sz w:val="16"/>
                    <w:szCs w:val="16"/>
                    <w:lang w:val="en-GB"/>
                  </w:rPr>
                </w:pPr>
                <w:r w:rsidRPr="004E64D1">
                  <w:rPr>
                    <w:rStyle w:val="Tekstzastpczy"/>
                    <w:i/>
                    <w:color w:val="0070C0"/>
                    <w:sz w:val="16"/>
                    <w:lang w:val="en-GB"/>
                  </w:rPr>
                  <w:t>please enter</w:t>
                </w:r>
              </w:p>
            </w:tc>
          </w:sdtContent>
        </w:sdt>
      </w:tr>
      <w:tr w:rsidR="00FE1BCD" w:rsidRPr="004E64D1" w14:paraId="7DDEEB65" w14:textId="77777777" w:rsidTr="007E1FFC">
        <w:trPr>
          <w:trHeight w:val="454"/>
        </w:trPr>
        <w:tc>
          <w:tcPr>
            <w:tcW w:w="4248" w:type="dxa"/>
            <w:shd w:val="clear" w:color="auto" w:fill="D9D9D9" w:themeFill="background1" w:themeFillShade="D9"/>
            <w:vAlign w:val="center"/>
          </w:tcPr>
          <w:p w14:paraId="263816D9" w14:textId="10403DA4" w:rsidR="00FE1BCD" w:rsidRPr="004E64D1" w:rsidRDefault="00FE1BCD" w:rsidP="007E1FFC">
            <w:pPr>
              <w:spacing w:line="276" w:lineRule="auto"/>
              <w:jc w:val="center"/>
              <w:rPr>
                <w:sz w:val="16"/>
                <w:szCs w:val="16"/>
                <w:lang w:val="en-GB"/>
              </w:rPr>
            </w:pPr>
            <w:r w:rsidRPr="004E64D1">
              <w:rPr>
                <w:sz w:val="16"/>
                <w:lang w:val="en-GB"/>
              </w:rPr>
              <w:t>End date of use of the Shared Shipper Code</w:t>
            </w:r>
          </w:p>
          <w:p w14:paraId="50D14B36" w14:textId="6AAD46C8" w:rsidR="00FE1BCD" w:rsidRPr="004E64D1" w:rsidRDefault="00FE1BCD" w:rsidP="007E1FFC">
            <w:pPr>
              <w:spacing w:line="276" w:lineRule="auto"/>
              <w:jc w:val="center"/>
              <w:rPr>
                <w:sz w:val="16"/>
                <w:szCs w:val="16"/>
                <w:lang w:val="en-GB"/>
              </w:rPr>
            </w:pPr>
            <w:r w:rsidRPr="004E64D1">
              <w:rPr>
                <w:sz w:val="16"/>
                <w:lang w:val="en-GB"/>
              </w:rPr>
              <w:t>(</w:t>
            </w:r>
            <w:r w:rsidR="004E64D1">
              <w:rPr>
                <w:sz w:val="16"/>
                <w:lang w:val="en-GB"/>
              </w:rPr>
              <w:t xml:space="preserve">defined as </w:t>
            </w:r>
            <w:r w:rsidRPr="004E64D1">
              <w:rPr>
                <w:sz w:val="16"/>
                <w:lang w:val="en-GB"/>
              </w:rPr>
              <w:t>the last day of trading)</w:t>
            </w:r>
          </w:p>
        </w:tc>
        <w:sdt>
          <w:sdtPr>
            <w:rPr>
              <w:rFonts w:cs="Arial"/>
              <w:sz w:val="16"/>
              <w:szCs w:val="16"/>
              <w:lang w:val="en-GB"/>
            </w:rPr>
            <w:id w:val="-344093147"/>
            <w:placeholder>
              <w:docPart w:val="9FC2435890BA444AAFB1E7042E552F7D"/>
            </w:placeholder>
            <w:showingPlcHdr/>
          </w:sdtPr>
          <w:sdtEndPr>
            <w:rPr>
              <w:i/>
              <w:iCs/>
            </w:rPr>
          </w:sdtEndPr>
          <w:sdtContent>
            <w:tc>
              <w:tcPr>
                <w:tcW w:w="5103" w:type="dxa"/>
                <w:vAlign w:val="center"/>
              </w:tcPr>
              <w:p w14:paraId="083F424B" w14:textId="431C2FA6" w:rsidR="00FE1BCD" w:rsidRPr="004E64D1" w:rsidRDefault="003E2871" w:rsidP="007E1FFC">
                <w:pPr>
                  <w:spacing w:line="276" w:lineRule="auto"/>
                  <w:jc w:val="center"/>
                  <w:rPr>
                    <w:sz w:val="16"/>
                    <w:szCs w:val="16"/>
                    <w:lang w:val="en-GB"/>
                  </w:rPr>
                </w:pPr>
                <w:r w:rsidRPr="004E64D1">
                  <w:rPr>
                    <w:rStyle w:val="Tekstzastpczy"/>
                    <w:i/>
                    <w:color w:val="0070C0"/>
                    <w:sz w:val="16"/>
                    <w:lang w:val="en-GB"/>
                  </w:rPr>
                  <w:t>please enter</w:t>
                </w:r>
              </w:p>
            </w:tc>
          </w:sdtContent>
        </w:sdt>
      </w:tr>
    </w:tbl>
    <w:p w14:paraId="6BF96BB6" w14:textId="77777777" w:rsidR="00FE1BCD" w:rsidRPr="004E64D1" w:rsidRDefault="00FE1BCD" w:rsidP="00FE1BCD">
      <w:pPr>
        <w:spacing w:after="120" w:line="276" w:lineRule="auto"/>
        <w:jc w:val="both"/>
        <w:rPr>
          <w:sz w:val="16"/>
          <w:szCs w:val="16"/>
          <w:lang w:val="en-GB"/>
        </w:rPr>
      </w:pPr>
    </w:p>
    <w:p w14:paraId="7388D1FC" w14:textId="526551D8" w:rsidR="008B4DCB" w:rsidRPr="004E64D1" w:rsidRDefault="008B4DCB" w:rsidP="008B4DCB">
      <w:pPr>
        <w:spacing w:after="120" w:line="276" w:lineRule="auto"/>
        <w:jc w:val="both"/>
        <w:rPr>
          <w:sz w:val="16"/>
          <w:szCs w:val="16"/>
          <w:lang w:val="en-GB"/>
        </w:rPr>
      </w:pPr>
      <w:r w:rsidRPr="004E64D1">
        <w:rPr>
          <w:sz w:val="16"/>
          <w:lang w:val="en-GB"/>
        </w:rPr>
        <w:t>At the same time, I undertake to immediately notify Towarowa Giełda Energii S.A. of any changes in the registration and configuration data contained in the agreement for the provision of transmission services, on the basis of which the Sharing Party holds the Shared Shipper Code, as well as of the expiration or suspension of the execution of the agreement by Gaz-System S.A.</w:t>
      </w:r>
    </w:p>
    <w:p w14:paraId="62ECADFA" w14:textId="5CE67FD0" w:rsidR="008B4DCB" w:rsidRPr="004E64D1" w:rsidRDefault="008B4DCB" w:rsidP="008B4DCB">
      <w:pPr>
        <w:spacing w:after="120" w:line="276" w:lineRule="auto"/>
        <w:jc w:val="both"/>
        <w:rPr>
          <w:sz w:val="16"/>
          <w:szCs w:val="16"/>
          <w:lang w:val="en-GB"/>
        </w:rPr>
      </w:pPr>
      <w:r w:rsidRPr="004E64D1">
        <w:rPr>
          <w:sz w:val="16"/>
          <w:lang w:val="en-GB"/>
        </w:rPr>
        <w:t>I acknowledge that Towarowa Giełda Energii S.A. does not bear any responsibility related to the sharing of the Shipper Code to the Applicant by the Sharing Party holding the Shipper Code.</w:t>
      </w:r>
    </w:p>
    <w:p w14:paraId="49533AD1" w14:textId="15DBC771" w:rsidR="00FE1BCD" w:rsidRPr="004E64D1" w:rsidRDefault="00FE1BCD" w:rsidP="00FE1BCD">
      <w:pPr>
        <w:tabs>
          <w:tab w:val="left" w:pos="0"/>
        </w:tabs>
        <w:spacing w:after="120" w:line="276" w:lineRule="auto"/>
        <w:jc w:val="both"/>
        <w:rPr>
          <w:sz w:val="16"/>
          <w:szCs w:val="16"/>
          <w:lang w:val="en-GB"/>
        </w:rPr>
      </w:pPr>
      <w:r w:rsidRPr="004E64D1">
        <w:rPr>
          <w:sz w:val="16"/>
          <w:lang w:val="en-GB"/>
        </w:rPr>
        <w:t xml:space="preserve">I declare that I have read the privacy notice below. </w:t>
      </w:r>
    </w:p>
    <w:p w14:paraId="19043287" w14:textId="77777777" w:rsidR="00FE1BCD" w:rsidRPr="004E64D1" w:rsidRDefault="00FE1BCD" w:rsidP="00FE1BCD">
      <w:pPr>
        <w:tabs>
          <w:tab w:val="left" w:pos="0"/>
        </w:tabs>
        <w:spacing w:after="120" w:line="276" w:lineRule="auto"/>
        <w:jc w:val="both"/>
        <w:rPr>
          <w:sz w:val="16"/>
          <w:szCs w:val="16"/>
          <w:lang w:val="en-GB"/>
        </w:rPr>
      </w:pPr>
    </w:p>
    <w:tbl>
      <w:tblPr>
        <w:tblStyle w:val="Tabela-Siatka"/>
        <w:tblW w:w="9067" w:type="dxa"/>
        <w:tblLayout w:type="fixed"/>
        <w:tblLook w:val="04A0" w:firstRow="1" w:lastRow="0" w:firstColumn="1" w:lastColumn="0" w:noHBand="0" w:noVBand="1"/>
      </w:tblPr>
      <w:tblGrid>
        <w:gridCol w:w="2122"/>
        <w:gridCol w:w="6945"/>
      </w:tblGrid>
      <w:tr w:rsidR="00FE1BCD" w:rsidRPr="004E64D1" w14:paraId="4D589203" w14:textId="77777777" w:rsidTr="007E1FFC">
        <w:trPr>
          <w:trHeight w:val="900"/>
        </w:trPr>
        <w:sdt>
          <w:sdtPr>
            <w:rPr>
              <w:rFonts w:cs="Arial"/>
              <w:sz w:val="16"/>
              <w:szCs w:val="16"/>
              <w:lang w:val="en-GB"/>
            </w:rPr>
            <w:id w:val="2141298924"/>
            <w:placeholder>
              <w:docPart w:val="B81BCAF4AF8B4C1B97B601061FD3E29B"/>
            </w:placeholder>
            <w:showingPlcHdr/>
          </w:sdtPr>
          <w:sdtEndPr>
            <w:rPr>
              <w:i/>
              <w:iCs/>
            </w:rPr>
          </w:sdtEndPr>
          <w:sdtContent>
            <w:tc>
              <w:tcPr>
                <w:tcW w:w="2122" w:type="dxa"/>
                <w:vAlign w:val="center"/>
              </w:tcPr>
              <w:p w14:paraId="51132D46" w14:textId="6AE8B336" w:rsidR="00FE1BCD" w:rsidRPr="004E64D1" w:rsidRDefault="003E2871" w:rsidP="007E1FFC">
                <w:pPr>
                  <w:spacing w:line="276" w:lineRule="auto"/>
                  <w:jc w:val="center"/>
                  <w:rPr>
                    <w:sz w:val="16"/>
                    <w:szCs w:val="16"/>
                    <w:lang w:val="en-GB"/>
                  </w:rPr>
                </w:pPr>
                <w:r w:rsidRPr="004E64D1">
                  <w:rPr>
                    <w:rStyle w:val="Tekstzastpczy"/>
                    <w:i/>
                    <w:color w:val="0070C0"/>
                    <w:sz w:val="16"/>
                    <w:lang w:val="en-GB"/>
                  </w:rPr>
                  <w:t>please enter</w:t>
                </w:r>
              </w:p>
            </w:tc>
          </w:sdtContent>
        </w:sdt>
        <w:tc>
          <w:tcPr>
            <w:tcW w:w="6945" w:type="dxa"/>
            <w:vAlign w:val="center"/>
          </w:tcPr>
          <w:p w14:paraId="67BCB42A" w14:textId="77777777" w:rsidR="00FE1BCD" w:rsidRPr="004E64D1" w:rsidRDefault="00FE1BCD" w:rsidP="007E1FFC">
            <w:pPr>
              <w:spacing w:line="276" w:lineRule="auto"/>
              <w:jc w:val="center"/>
              <w:rPr>
                <w:sz w:val="16"/>
                <w:szCs w:val="16"/>
                <w:lang w:val="en-GB"/>
              </w:rPr>
            </w:pPr>
          </w:p>
        </w:tc>
      </w:tr>
      <w:tr w:rsidR="00FE1BCD" w:rsidRPr="004E64D1" w14:paraId="3817B938" w14:textId="77777777" w:rsidTr="007E1FFC">
        <w:trPr>
          <w:trHeight w:val="417"/>
        </w:trPr>
        <w:tc>
          <w:tcPr>
            <w:tcW w:w="2122" w:type="dxa"/>
            <w:vAlign w:val="center"/>
          </w:tcPr>
          <w:p w14:paraId="59E6665D" w14:textId="77777777" w:rsidR="00FE1BCD" w:rsidRPr="004E64D1" w:rsidRDefault="00FE1BCD" w:rsidP="007E1FFC">
            <w:pPr>
              <w:spacing w:line="276" w:lineRule="auto"/>
              <w:jc w:val="center"/>
              <w:rPr>
                <w:sz w:val="16"/>
                <w:szCs w:val="16"/>
                <w:lang w:val="en-GB"/>
              </w:rPr>
            </w:pPr>
            <w:r w:rsidRPr="004E64D1">
              <w:rPr>
                <w:sz w:val="16"/>
                <w:lang w:val="en-GB"/>
              </w:rPr>
              <w:t xml:space="preserve">Date </w:t>
            </w:r>
          </w:p>
        </w:tc>
        <w:tc>
          <w:tcPr>
            <w:tcW w:w="6945" w:type="dxa"/>
            <w:vAlign w:val="center"/>
          </w:tcPr>
          <w:p w14:paraId="76F1DF7D" w14:textId="77777777" w:rsidR="00FE1BCD" w:rsidRPr="004E64D1" w:rsidRDefault="00FE1BCD" w:rsidP="007E1FFC">
            <w:pPr>
              <w:spacing w:line="276" w:lineRule="auto"/>
              <w:jc w:val="center"/>
              <w:rPr>
                <w:sz w:val="16"/>
                <w:szCs w:val="16"/>
                <w:lang w:val="en-GB"/>
              </w:rPr>
            </w:pPr>
            <w:r w:rsidRPr="004E64D1">
              <w:rPr>
                <w:sz w:val="16"/>
                <w:lang w:val="en-GB"/>
              </w:rPr>
              <w:t>Signatures of persons authorized to represent the Applicant</w:t>
            </w:r>
          </w:p>
        </w:tc>
      </w:tr>
    </w:tbl>
    <w:p w14:paraId="01296819" w14:textId="77777777" w:rsidR="00FE1BCD" w:rsidRPr="004E64D1" w:rsidRDefault="00FE1BCD" w:rsidP="00FE1BCD">
      <w:pPr>
        <w:tabs>
          <w:tab w:val="left" w:pos="0"/>
        </w:tabs>
        <w:spacing w:after="120" w:line="276" w:lineRule="auto"/>
        <w:jc w:val="both"/>
        <w:rPr>
          <w:sz w:val="16"/>
          <w:szCs w:val="16"/>
          <w:lang w:val="en-GB"/>
        </w:rPr>
      </w:pPr>
    </w:p>
    <w:p w14:paraId="2C8B36E3" w14:textId="77777777" w:rsidR="00FE1BCD" w:rsidRPr="004E64D1" w:rsidRDefault="00FE1BCD" w:rsidP="00FE1BCD">
      <w:pPr>
        <w:jc w:val="both"/>
        <w:rPr>
          <w:rFonts w:cs="Arial"/>
          <w:sz w:val="16"/>
          <w:szCs w:val="16"/>
          <w:lang w:val="en-GB"/>
        </w:rPr>
      </w:pPr>
    </w:p>
    <w:p w14:paraId="73C577F5" w14:textId="26CE825D" w:rsidR="00FE1BCD" w:rsidRPr="004E64D1" w:rsidRDefault="008413C5" w:rsidP="00FE1BCD">
      <w:pPr>
        <w:spacing w:before="120" w:after="60" w:line="360" w:lineRule="auto"/>
        <w:jc w:val="center"/>
        <w:rPr>
          <w:b/>
          <w:i/>
          <w:iCs/>
          <w:sz w:val="16"/>
          <w:szCs w:val="16"/>
          <w:lang w:val="en-GB"/>
        </w:rPr>
      </w:pPr>
      <w:r w:rsidRPr="004E64D1">
        <w:rPr>
          <w:b/>
          <w:i/>
          <w:sz w:val="16"/>
          <w:lang w:val="en-GB"/>
        </w:rPr>
        <w:t>PRIVACY NOTICE</w:t>
      </w:r>
    </w:p>
    <w:p w14:paraId="7997E102" w14:textId="77777777" w:rsidR="00FE1BCD" w:rsidRPr="004E64D1" w:rsidRDefault="00FE1BCD" w:rsidP="00FE1BCD">
      <w:pPr>
        <w:tabs>
          <w:tab w:val="left" w:pos="0"/>
        </w:tabs>
        <w:spacing w:after="120" w:line="276" w:lineRule="auto"/>
        <w:jc w:val="both"/>
        <w:rPr>
          <w:sz w:val="16"/>
          <w:szCs w:val="16"/>
          <w:lang w:val="en-GB"/>
        </w:rPr>
      </w:pPr>
    </w:p>
    <w:p w14:paraId="529FFAA5" w14:textId="77777777" w:rsidR="00FE1BCD" w:rsidRPr="004E64D1" w:rsidRDefault="00FE1BCD" w:rsidP="00FE1BCD">
      <w:pPr>
        <w:tabs>
          <w:tab w:val="left" w:pos="0"/>
        </w:tabs>
        <w:spacing w:after="120" w:line="276" w:lineRule="auto"/>
        <w:jc w:val="both"/>
        <w:rPr>
          <w:i/>
          <w:iCs/>
          <w:sz w:val="16"/>
          <w:szCs w:val="16"/>
          <w:lang w:val="en-GB"/>
        </w:rPr>
      </w:pPr>
      <w:bookmarkStart w:id="4" w:name="_Hlk133429445"/>
      <w:r w:rsidRPr="004E64D1">
        <w:rPr>
          <w:i/>
          <w:sz w:val="16"/>
          <w:lang w:val="en-GB"/>
        </w:rPr>
        <w:t xml:space="preserve">In accordance with the requirements of Regulation (EU) 2016/679 of the European Parliament and of the Council of 27 April 2016 on the protection of natural persons with regard to the processing of personal data and on the free movement of such data, and repealing Directive 95/46/EC (General Data Protection Regulation), we hereby inform you that within the framework of the business relationship between TGE and the Applicant, we process your business contact details, including in particular:  name and surname, business e-mail address, business telephone number, position, as well as identification details and contact details of the entity you represent. </w:t>
      </w:r>
    </w:p>
    <w:p w14:paraId="5E5F5B97" w14:textId="38611AF5" w:rsidR="00FE1BCD" w:rsidRPr="004E64D1" w:rsidRDefault="00FE1BCD" w:rsidP="00FE1BCD">
      <w:pPr>
        <w:tabs>
          <w:tab w:val="left" w:pos="0"/>
        </w:tabs>
        <w:spacing w:after="120" w:line="276" w:lineRule="auto"/>
        <w:jc w:val="both"/>
        <w:rPr>
          <w:i/>
          <w:iCs/>
          <w:sz w:val="16"/>
          <w:szCs w:val="16"/>
          <w:lang w:val="en-GB"/>
        </w:rPr>
      </w:pPr>
      <w:r w:rsidRPr="004E64D1">
        <w:rPr>
          <w:i/>
          <w:sz w:val="16"/>
          <w:lang w:val="en-GB"/>
        </w:rPr>
        <w:t xml:space="preserve">The Controller of the personal data is Towarowa Giełda Energii S.A. (TGE) having its registered office in Warsaw, at Książęca 4, 00-498 Warszawa, phone: +48 22 341 99 12, </w:t>
      </w:r>
      <w:hyperlink r:id="rId8" w:history="1">
        <w:r w:rsidRPr="004E64D1">
          <w:rPr>
            <w:rStyle w:val="Hipercze"/>
            <w:i/>
            <w:sz w:val="16"/>
            <w:lang w:val="en-GB"/>
          </w:rPr>
          <w:t>tge@tge.pl</w:t>
        </w:r>
      </w:hyperlink>
      <w:r w:rsidRPr="004E64D1">
        <w:rPr>
          <w:i/>
          <w:sz w:val="16"/>
          <w:lang w:val="en-GB"/>
        </w:rPr>
        <w:t xml:space="preserve">. </w:t>
      </w:r>
    </w:p>
    <w:p w14:paraId="0B498CEC" w14:textId="339BD785" w:rsidR="00FE1BCD" w:rsidRPr="004E64D1" w:rsidRDefault="00FE1BCD" w:rsidP="00FE1BCD">
      <w:pPr>
        <w:tabs>
          <w:tab w:val="left" w:pos="0"/>
        </w:tabs>
        <w:spacing w:after="120" w:line="276" w:lineRule="auto"/>
        <w:jc w:val="both"/>
        <w:rPr>
          <w:i/>
          <w:iCs/>
          <w:sz w:val="16"/>
          <w:szCs w:val="16"/>
          <w:lang w:val="en-GB"/>
        </w:rPr>
      </w:pPr>
      <w:r w:rsidRPr="004E64D1">
        <w:rPr>
          <w:i/>
          <w:sz w:val="16"/>
          <w:lang w:val="en-GB"/>
        </w:rPr>
        <w:t xml:space="preserve">The Data Controller has appointed a data protection officer who can be contacted at: </w:t>
      </w:r>
      <w:hyperlink r:id="rId9" w:history="1">
        <w:r w:rsidRPr="004E64D1">
          <w:rPr>
            <w:rStyle w:val="Hipercze"/>
            <w:i/>
            <w:sz w:val="16"/>
            <w:lang w:val="en-GB"/>
          </w:rPr>
          <w:t>daneosobowe@tge.pl</w:t>
        </w:r>
      </w:hyperlink>
      <w:r w:rsidRPr="004E64D1">
        <w:rPr>
          <w:lang w:val="en-GB"/>
        </w:rPr>
        <w:t>.</w:t>
      </w:r>
      <w:r w:rsidRPr="004E64D1">
        <w:rPr>
          <w:i/>
          <w:sz w:val="16"/>
          <w:lang w:val="en-GB"/>
        </w:rPr>
        <w:t xml:space="preserve"> </w:t>
      </w:r>
    </w:p>
    <w:p w14:paraId="1FAFDDC7" w14:textId="7926CBE0" w:rsidR="00FE1BCD" w:rsidRPr="004E64D1" w:rsidRDefault="00FE1BCD" w:rsidP="00FE1BCD">
      <w:pPr>
        <w:tabs>
          <w:tab w:val="left" w:pos="0"/>
        </w:tabs>
        <w:spacing w:after="120" w:line="276" w:lineRule="auto"/>
        <w:jc w:val="both"/>
        <w:rPr>
          <w:i/>
          <w:iCs/>
          <w:sz w:val="16"/>
          <w:szCs w:val="16"/>
          <w:lang w:val="en-GB"/>
        </w:rPr>
      </w:pPr>
      <w:r w:rsidRPr="004E64D1">
        <w:rPr>
          <w:i/>
          <w:sz w:val="16"/>
          <w:lang w:val="en-GB"/>
        </w:rPr>
        <w:t>Your business contact details are processed primarily for the purposes of processing the Application concerning a Shared Shipper Code in respect of transactions on the Commodity Market and the Organised Trading Facility operated by TGE and for other purposes that constitute legitimate interests of TGE such as maintaining and developing business relations with the entity represented by a given person, taking the necessary actions aimed at executing or necessary for the performance of an agreement with the entity that that person represents, or for communication, handling of inquiries, informing about events organised by TGE (Article 6(1)(f) of the General Data Protection Regulation).</w:t>
      </w:r>
    </w:p>
    <w:p w14:paraId="38DBDCEE" w14:textId="77777777" w:rsidR="00FE1BCD" w:rsidRPr="004E64D1" w:rsidRDefault="00FE1BCD" w:rsidP="00FE1BCD">
      <w:pPr>
        <w:tabs>
          <w:tab w:val="left" w:pos="0"/>
        </w:tabs>
        <w:spacing w:after="120" w:line="276" w:lineRule="auto"/>
        <w:jc w:val="both"/>
        <w:rPr>
          <w:i/>
          <w:iCs/>
          <w:sz w:val="16"/>
          <w:szCs w:val="16"/>
          <w:lang w:val="en-GB"/>
        </w:rPr>
      </w:pPr>
      <w:r w:rsidRPr="004E64D1">
        <w:rPr>
          <w:i/>
          <w:sz w:val="16"/>
          <w:lang w:val="en-GB"/>
        </w:rPr>
        <w:t xml:space="preserve">The business contact details will be processed for the period necessary to achieve the purposes described above (e.g. in relation to the execution and performance of an agreement between TGE and the entity you represent – </w:t>
      </w:r>
      <w:r w:rsidRPr="004E64D1">
        <w:rPr>
          <w:i/>
          <w:sz w:val="16"/>
          <w:lang w:val="en-GB"/>
        </w:rPr>
        <w:lastRenderedPageBreak/>
        <w:t>for the duration of the process of executing or performing such agreement, and thereafter for the duration and to the extent required by law or in order for TGE to pursue a legitimate interest of the data controller).</w:t>
      </w:r>
    </w:p>
    <w:p w14:paraId="65B774CB" w14:textId="77777777" w:rsidR="00FE1BCD" w:rsidRPr="004E64D1" w:rsidRDefault="00FE1BCD" w:rsidP="00FE1BCD">
      <w:pPr>
        <w:tabs>
          <w:tab w:val="left" w:pos="0"/>
        </w:tabs>
        <w:spacing w:after="120" w:line="276" w:lineRule="auto"/>
        <w:jc w:val="both"/>
        <w:rPr>
          <w:i/>
          <w:iCs/>
          <w:sz w:val="16"/>
          <w:szCs w:val="16"/>
          <w:lang w:val="en-GB"/>
        </w:rPr>
      </w:pPr>
      <w:r w:rsidRPr="004E64D1">
        <w:rPr>
          <w:i/>
          <w:sz w:val="16"/>
          <w:lang w:val="en-GB"/>
        </w:rPr>
        <w:t>The recipients of the data may include entities processing personal data on behalf of TGE, e.g. providing advisory and consulting services, entities servicing and maintaining the IT systems used for the aforementioned data processing purposes.</w:t>
      </w:r>
    </w:p>
    <w:p w14:paraId="4A0883E2" w14:textId="77777777" w:rsidR="00FE1BCD" w:rsidRPr="004E64D1" w:rsidRDefault="00FE1BCD" w:rsidP="00FE1BCD">
      <w:pPr>
        <w:tabs>
          <w:tab w:val="left" w:pos="0"/>
        </w:tabs>
        <w:spacing w:after="120" w:line="276" w:lineRule="auto"/>
        <w:jc w:val="both"/>
        <w:rPr>
          <w:i/>
          <w:iCs/>
          <w:sz w:val="16"/>
          <w:szCs w:val="16"/>
          <w:lang w:val="en-GB"/>
        </w:rPr>
      </w:pPr>
      <w:r w:rsidRPr="004E64D1">
        <w:rPr>
          <w:i/>
          <w:sz w:val="16"/>
          <w:lang w:val="en-GB"/>
        </w:rPr>
        <w:t>Every person shall have the right to request access to, rectification, erasure, restriction of processing and the transfer of his or her personal data. Every person shall have the right to lodge a complaint to the supervisory authority, and to object against the processing of his or her personal data.</w:t>
      </w:r>
    </w:p>
    <w:p w14:paraId="43B863C5" w14:textId="77777777" w:rsidR="00FE1BCD" w:rsidRPr="004E64D1" w:rsidRDefault="00FE1BCD" w:rsidP="00FE1BCD">
      <w:pPr>
        <w:tabs>
          <w:tab w:val="left" w:pos="0"/>
        </w:tabs>
        <w:spacing w:after="120" w:line="276" w:lineRule="auto"/>
        <w:jc w:val="both"/>
        <w:rPr>
          <w:i/>
          <w:iCs/>
          <w:sz w:val="16"/>
          <w:szCs w:val="16"/>
          <w:lang w:val="en-GB"/>
        </w:rPr>
      </w:pPr>
      <w:r w:rsidRPr="004E64D1">
        <w:rPr>
          <w:i/>
          <w:sz w:val="16"/>
          <w:lang w:val="en-GB"/>
        </w:rPr>
        <w:t>Specifically, every person shall have the right to object to the processing of their personal data on the basis of the legitimate interest of the data controller, and to object to the processing of their personal data for marketing purposes.</w:t>
      </w:r>
    </w:p>
    <w:p w14:paraId="13D86146" w14:textId="77777777" w:rsidR="00FE1BCD" w:rsidRPr="004E64D1" w:rsidRDefault="00FE1BCD" w:rsidP="00FE1BCD">
      <w:pPr>
        <w:tabs>
          <w:tab w:val="left" w:pos="0"/>
        </w:tabs>
        <w:spacing w:after="120" w:line="276" w:lineRule="auto"/>
        <w:jc w:val="both"/>
        <w:rPr>
          <w:i/>
          <w:iCs/>
          <w:sz w:val="16"/>
          <w:szCs w:val="16"/>
          <w:lang w:val="en-GB"/>
        </w:rPr>
      </w:pPr>
      <w:r w:rsidRPr="004E64D1">
        <w:rPr>
          <w:i/>
          <w:sz w:val="16"/>
          <w:lang w:val="en-GB"/>
        </w:rPr>
        <w:t>The provision of data is voluntary but necessary for the undertaking and performance of work under the agreement.</w:t>
      </w:r>
    </w:p>
    <w:p w14:paraId="6F1872B3" w14:textId="4CFF3567" w:rsidR="00FE1BCD" w:rsidRPr="004E64D1" w:rsidRDefault="00FE1BCD" w:rsidP="00FE1BCD">
      <w:pPr>
        <w:tabs>
          <w:tab w:val="left" w:pos="0"/>
        </w:tabs>
        <w:spacing w:after="120" w:line="276" w:lineRule="auto"/>
        <w:jc w:val="both"/>
        <w:rPr>
          <w:i/>
          <w:iCs/>
          <w:sz w:val="16"/>
          <w:szCs w:val="16"/>
          <w:lang w:val="en-GB"/>
        </w:rPr>
      </w:pPr>
      <w:r w:rsidRPr="004E64D1">
        <w:rPr>
          <w:i/>
          <w:sz w:val="16"/>
          <w:lang w:val="en-GB"/>
        </w:rPr>
        <w:t xml:space="preserve">All inquiries and requests related to the processing of personal data by TGE should be sent to the following e-mail address: </w:t>
      </w:r>
      <w:hyperlink r:id="rId10" w:history="1">
        <w:r w:rsidRPr="004E64D1">
          <w:rPr>
            <w:rStyle w:val="Hipercze"/>
            <w:i/>
            <w:sz w:val="16"/>
            <w:lang w:val="en-GB"/>
          </w:rPr>
          <w:t>daneosobowe@tge.pl</w:t>
        </w:r>
      </w:hyperlink>
      <w:r w:rsidRPr="004E64D1">
        <w:rPr>
          <w:i/>
          <w:sz w:val="16"/>
          <w:lang w:val="en-GB"/>
        </w:rPr>
        <w:t xml:space="preserve">. </w:t>
      </w:r>
    </w:p>
    <w:bookmarkEnd w:id="4"/>
    <w:p w14:paraId="17F526AE" w14:textId="77777777" w:rsidR="00FE1BCD" w:rsidRPr="004E64D1" w:rsidRDefault="00FE1BCD" w:rsidP="00FE1BCD">
      <w:pPr>
        <w:tabs>
          <w:tab w:val="left" w:pos="0"/>
        </w:tabs>
        <w:spacing w:after="120" w:line="276" w:lineRule="auto"/>
        <w:jc w:val="both"/>
        <w:rPr>
          <w:sz w:val="16"/>
          <w:szCs w:val="16"/>
          <w:lang w:val="en-GB"/>
        </w:rPr>
      </w:pPr>
    </w:p>
    <w:p w14:paraId="32D9992F" w14:textId="77777777" w:rsidR="00FE1BCD" w:rsidRPr="004E64D1" w:rsidRDefault="00FE1BCD" w:rsidP="00FE1BCD">
      <w:pPr>
        <w:rPr>
          <w:b/>
          <w:sz w:val="16"/>
          <w:szCs w:val="16"/>
          <w:lang w:val="en-GB"/>
        </w:rPr>
      </w:pPr>
      <w:r w:rsidRPr="004E64D1">
        <w:rPr>
          <w:lang w:val="en-GB"/>
        </w:rPr>
        <w:br w:type="page"/>
      </w:r>
    </w:p>
    <w:p w14:paraId="60D66DD9" w14:textId="0DFE8842" w:rsidR="00FE1BCD" w:rsidRPr="004E64D1" w:rsidRDefault="004C759C" w:rsidP="00FE1BCD">
      <w:pPr>
        <w:spacing w:after="120"/>
        <w:rPr>
          <w:sz w:val="16"/>
          <w:szCs w:val="16"/>
          <w:lang w:val="en-GB"/>
        </w:rPr>
      </w:pPr>
      <w:r w:rsidRPr="004E64D1">
        <w:rPr>
          <w:sz w:val="16"/>
          <w:lang w:val="en-GB"/>
        </w:rPr>
        <w:lastRenderedPageBreak/>
        <w:t xml:space="preserve">Form 2a: Appendix to the Application concerning a Shared Shipper Code. </w:t>
      </w:r>
    </w:p>
    <w:p w14:paraId="1D410C81" w14:textId="77777777" w:rsidR="00FE1BCD" w:rsidRPr="004E64D1" w:rsidRDefault="00FE1BCD" w:rsidP="00FE1BCD">
      <w:pPr>
        <w:spacing w:after="120" w:line="276" w:lineRule="auto"/>
        <w:jc w:val="center"/>
        <w:rPr>
          <w:b/>
          <w:sz w:val="16"/>
          <w:szCs w:val="16"/>
          <w:lang w:val="en-GB"/>
        </w:rPr>
      </w:pPr>
    </w:p>
    <w:p w14:paraId="71938A53" w14:textId="5CEBDB4F" w:rsidR="00FE1BCD" w:rsidRDefault="004C023F" w:rsidP="00FE1BCD">
      <w:pPr>
        <w:spacing w:after="120" w:line="276" w:lineRule="auto"/>
        <w:jc w:val="center"/>
        <w:rPr>
          <w:b/>
          <w:sz w:val="16"/>
          <w:lang w:val="en-GB"/>
        </w:rPr>
      </w:pPr>
      <w:r w:rsidRPr="004C023F">
        <w:rPr>
          <w:b/>
          <w:sz w:val="16"/>
          <w:lang w:val="en-GB"/>
        </w:rPr>
        <w:t>Statement of the party sharing the Shipper Code</w:t>
      </w:r>
    </w:p>
    <w:p w14:paraId="18DADA03" w14:textId="77777777" w:rsidR="004C023F" w:rsidRPr="004E64D1" w:rsidRDefault="004C023F" w:rsidP="00FE1BCD">
      <w:pPr>
        <w:spacing w:after="120" w:line="276" w:lineRule="auto"/>
        <w:jc w:val="center"/>
        <w:rPr>
          <w:b/>
          <w:sz w:val="16"/>
          <w:szCs w:val="16"/>
          <w:lang w:val="en-GB"/>
        </w:rPr>
      </w:pPr>
    </w:p>
    <w:p w14:paraId="099D2F71" w14:textId="77777777" w:rsidR="002509C7" w:rsidRPr="004E64D1" w:rsidRDefault="00FE1BCD" w:rsidP="002509C7">
      <w:pPr>
        <w:suppressAutoHyphens/>
        <w:spacing w:after="120" w:line="276" w:lineRule="auto"/>
        <w:jc w:val="center"/>
        <w:rPr>
          <w:i/>
          <w:sz w:val="16"/>
          <w:szCs w:val="16"/>
          <w:lang w:val="en-GB"/>
        </w:rPr>
      </w:pPr>
      <w:r w:rsidRPr="004E64D1">
        <w:rPr>
          <w:sz w:val="16"/>
          <w:lang w:val="en-GB"/>
        </w:rPr>
        <w:t xml:space="preserve">Acting on behalf of </w:t>
      </w:r>
      <w:sdt>
        <w:sdtPr>
          <w:rPr>
            <w:b/>
            <w:bCs/>
            <w:sz w:val="16"/>
            <w:szCs w:val="16"/>
            <w:lang w:val="en-GB"/>
          </w:rPr>
          <w:id w:val="-489098996"/>
          <w:placeholder>
            <w:docPart w:val="5D3C981481BA4FC7A737FE3A63BACC4A"/>
          </w:placeholder>
          <w:temporary/>
          <w:showingPlcHdr/>
        </w:sdtPr>
        <w:sdtEndPr/>
        <w:sdtContent>
          <w:r w:rsidRPr="004E64D1">
            <w:rPr>
              <w:b/>
              <w:i/>
              <w:color w:val="0070C0"/>
              <w:sz w:val="16"/>
              <w:lang w:val="en-GB"/>
            </w:rPr>
            <w:t>Applicant's name and registered office</w:t>
          </w:r>
        </w:sdtContent>
      </w:sdt>
      <w:r w:rsidRPr="004E64D1">
        <w:rPr>
          <w:i/>
          <w:sz w:val="16"/>
          <w:lang w:val="en-GB"/>
        </w:rPr>
        <w:t>,</w:t>
      </w:r>
    </w:p>
    <w:p w14:paraId="26B3531E" w14:textId="77777777" w:rsidR="002509C7" w:rsidRPr="004E64D1" w:rsidRDefault="002509C7" w:rsidP="002509C7">
      <w:pPr>
        <w:spacing w:after="120" w:line="276" w:lineRule="auto"/>
        <w:jc w:val="center"/>
        <w:rPr>
          <w:sz w:val="16"/>
          <w:szCs w:val="16"/>
          <w:lang w:val="en-GB"/>
        </w:rPr>
      </w:pPr>
      <w:r w:rsidRPr="004E64D1">
        <w:rPr>
          <w:sz w:val="16"/>
          <w:lang w:val="en-GB"/>
        </w:rPr>
        <w:t xml:space="preserve">entered to the Register of Entrepreneurs maintained by the District Court in </w:t>
      </w:r>
      <w:sdt>
        <w:sdtPr>
          <w:rPr>
            <w:b/>
            <w:bCs/>
            <w:sz w:val="16"/>
            <w:szCs w:val="16"/>
            <w:lang w:val="en-GB"/>
          </w:rPr>
          <w:id w:val="-961955125"/>
          <w:placeholder>
            <w:docPart w:val="664943EC14A84685B192101B6B9706F6"/>
          </w:placeholder>
          <w:temporary/>
          <w:showingPlcHdr/>
        </w:sdtPr>
        <w:sdtEndPr/>
        <w:sdtContent>
          <w:r w:rsidRPr="004E64D1">
            <w:rPr>
              <w:b/>
              <w:i/>
              <w:color w:val="0070C0"/>
              <w:sz w:val="16"/>
              <w:lang w:val="en-GB"/>
            </w:rPr>
            <w:t>city, department number</w:t>
          </w:r>
        </w:sdtContent>
      </w:sdt>
    </w:p>
    <w:p w14:paraId="48885D0C" w14:textId="77777777" w:rsidR="002509C7" w:rsidRPr="004E64D1" w:rsidRDefault="002509C7" w:rsidP="002509C7">
      <w:pPr>
        <w:spacing w:line="276" w:lineRule="auto"/>
        <w:jc w:val="center"/>
        <w:rPr>
          <w:rFonts w:cs="Arial"/>
          <w:i/>
          <w:color w:val="000000"/>
          <w:sz w:val="16"/>
          <w:szCs w:val="16"/>
          <w:vertAlign w:val="superscript"/>
          <w:lang w:val="en-GB"/>
        </w:rPr>
      </w:pPr>
      <w:r w:rsidRPr="004E64D1">
        <w:rPr>
          <w:sz w:val="16"/>
          <w:lang w:val="en-GB"/>
        </w:rPr>
        <w:t xml:space="preserve">Commercial Department of the National Court Register under the number KRS </w:t>
      </w:r>
      <w:sdt>
        <w:sdtPr>
          <w:rPr>
            <w:b/>
            <w:bCs/>
            <w:sz w:val="16"/>
            <w:szCs w:val="16"/>
            <w:lang w:val="en-GB"/>
          </w:rPr>
          <w:id w:val="36088501"/>
          <w:placeholder>
            <w:docPart w:val="17A3638035924E9C917DD497C18E09BF"/>
          </w:placeholder>
          <w:temporary/>
          <w:showingPlcHdr/>
        </w:sdtPr>
        <w:sdtEndPr/>
        <w:sdtContent>
          <w:r w:rsidRPr="004E64D1">
            <w:rPr>
              <w:b/>
              <w:i/>
              <w:color w:val="0070C0"/>
              <w:sz w:val="16"/>
              <w:lang w:val="en-GB"/>
            </w:rPr>
            <w:t>registration (KRS) number</w:t>
          </w:r>
        </w:sdtContent>
      </w:sdt>
    </w:p>
    <w:p w14:paraId="442E96B3" w14:textId="745B0FF6" w:rsidR="00FE1BCD" w:rsidRPr="004E64D1" w:rsidRDefault="00FE1BCD" w:rsidP="002509C7">
      <w:pPr>
        <w:suppressAutoHyphens/>
        <w:spacing w:after="120" w:line="276" w:lineRule="auto"/>
        <w:jc w:val="center"/>
        <w:rPr>
          <w:b/>
          <w:bCs/>
          <w:sz w:val="16"/>
          <w:szCs w:val="16"/>
          <w:lang w:val="en-GB"/>
        </w:rPr>
      </w:pPr>
      <w:r w:rsidRPr="004E64D1">
        <w:rPr>
          <w:sz w:val="16"/>
          <w:lang w:val="en-GB"/>
        </w:rPr>
        <w:t>(“Sharing Party”),</w:t>
      </w:r>
      <w:r w:rsidRPr="004E64D1">
        <w:rPr>
          <w:rStyle w:val="Odwoanieprzypisudolnego"/>
          <w:sz w:val="16"/>
          <w:szCs w:val="16"/>
          <w:lang w:val="en-GB"/>
        </w:rPr>
        <w:footnoteReference w:id="4"/>
      </w:r>
      <w:r w:rsidRPr="004E64D1">
        <w:rPr>
          <w:sz w:val="16"/>
          <w:lang w:val="en-GB"/>
        </w:rPr>
        <w:t xml:space="preserve"> I/we declare</w:t>
      </w:r>
      <w:r w:rsidR="002026DA" w:rsidRPr="004E64D1">
        <w:rPr>
          <w:rStyle w:val="Odwoanieprzypisudolnego"/>
          <w:sz w:val="16"/>
          <w:szCs w:val="16"/>
          <w:lang w:val="en-GB"/>
        </w:rPr>
        <w:footnoteReference w:id="5"/>
      </w:r>
      <w:r w:rsidRPr="004E64D1">
        <w:rPr>
          <w:sz w:val="16"/>
          <w:lang w:val="en-GB"/>
        </w:rPr>
        <w:t xml:space="preserve"> that:</w:t>
      </w:r>
    </w:p>
    <w:p w14:paraId="4A58374E" w14:textId="77777777" w:rsidR="00FE1BCD" w:rsidRPr="004E64D1" w:rsidRDefault="00FE1BCD" w:rsidP="00FE1BCD">
      <w:pPr>
        <w:spacing w:after="120" w:line="276" w:lineRule="auto"/>
        <w:jc w:val="both"/>
        <w:rPr>
          <w:sz w:val="16"/>
          <w:szCs w:val="16"/>
          <w:lang w:val="en-GB"/>
        </w:rPr>
      </w:pPr>
    </w:p>
    <w:p w14:paraId="354E82DA" w14:textId="3D67EE96" w:rsidR="00FE1BCD" w:rsidRPr="004E64D1" w:rsidRDefault="00CA08FB" w:rsidP="00FE1BCD">
      <w:pPr>
        <w:pStyle w:val="Akapitzlist"/>
        <w:numPr>
          <w:ilvl w:val="0"/>
          <w:numId w:val="9"/>
        </w:numPr>
        <w:spacing w:before="0" w:line="276" w:lineRule="auto"/>
        <w:contextualSpacing/>
        <w:jc w:val="both"/>
        <w:rPr>
          <w:rFonts w:ascii="Verdana" w:hAnsi="Verdana"/>
          <w:sz w:val="16"/>
          <w:szCs w:val="16"/>
          <w:lang w:val="en-GB"/>
        </w:rPr>
      </w:pPr>
      <w:r w:rsidRPr="004E64D1">
        <w:rPr>
          <w:rFonts w:ascii="Verdana" w:hAnsi="Verdana"/>
          <w:sz w:val="16"/>
          <w:lang w:val="en-GB"/>
        </w:rPr>
        <w:t>The Sharing Party has concluded the transmission agreement indicated below with OGP GAZ-SYSTEM S.A. and</w:t>
      </w:r>
      <w:r w:rsidR="004E64D1">
        <w:rPr>
          <w:rFonts w:ascii="Verdana" w:hAnsi="Verdana"/>
          <w:sz w:val="16"/>
          <w:lang w:val="en-GB"/>
        </w:rPr>
        <w:t>,</w:t>
      </w:r>
      <w:r w:rsidRPr="004E64D1">
        <w:rPr>
          <w:rFonts w:ascii="Verdana" w:hAnsi="Verdana"/>
          <w:sz w:val="16"/>
          <w:lang w:val="en-GB"/>
        </w:rPr>
        <w:t xml:space="preserve"> on its basis</w:t>
      </w:r>
      <w:r w:rsidR="004E64D1">
        <w:rPr>
          <w:rFonts w:ascii="Verdana" w:hAnsi="Verdana"/>
          <w:sz w:val="16"/>
          <w:lang w:val="en-GB"/>
        </w:rPr>
        <w:t>,</w:t>
      </w:r>
      <w:r w:rsidRPr="004E64D1">
        <w:rPr>
          <w:rFonts w:ascii="Verdana" w:hAnsi="Verdana"/>
          <w:sz w:val="16"/>
          <w:lang w:val="en-GB"/>
        </w:rPr>
        <w:t xml:space="preserve"> it has obtained an appropriate capacity allocation (PZ), and it has been assigned registration and configuration details enabling Towarowa Giełda Energii S.A. to submit a nomination indicating the balance of exchange transactions for the purchase or sale of gas for a given balancing area concluded by the Operating Entity referred to in point 2 of this statement. The Sharing Party has concluded an agreement with </w:t>
      </w:r>
      <w:sdt>
        <w:sdtPr>
          <w:rPr>
            <w:rFonts w:cs="Arial"/>
            <w:b/>
            <w:sz w:val="16"/>
            <w:szCs w:val="16"/>
            <w:lang w:val="en-GB"/>
          </w:rPr>
          <w:id w:val="-1844316632"/>
          <w:placeholder>
            <w:docPart w:val="4AE9D7615962469BB300904392917497"/>
          </w:placeholder>
        </w:sdtPr>
        <w:sdtEndPr/>
        <w:sdtContent>
          <w:sdt>
            <w:sdtPr>
              <w:rPr>
                <w:rFonts w:cs="Arial"/>
                <w:sz w:val="16"/>
                <w:szCs w:val="16"/>
                <w:lang w:val="en-GB"/>
              </w:rPr>
              <w:id w:val="-968198978"/>
              <w:placeholder>
                <w:docPart w:val="87C6E045698E4C34A3FD77AA9A97810F"/>
              </w:placeholder>
              <w:showingPlcHdr/>
            </w:sdtPr>
            <w:sdtEndPr>
              <w:rPr>
                <w:i/>
                <w:iCs/>
              </w:rPr>
            </w:sdtEndPr>
            <w:sdtContent>
              <w:r w:rsidRPr="004E64D1">
                <w:rPr>
                  <w:rFonts w:ascii="Verdana" w:hAnsi="Verdana"/>
                  <w:color w:val="2E74B5" w:themeColor="accent5" w:themeShade="BF"/>
                  <w:sz w:val="16"/>
                  <w:lang w:val="en-GB"/>
                </w:rPr>
                <w:t>Enter the name of the entity that will use the Shipper Code</w:t>
              </w:r>
            </w:sdtContent>
          </w:sdt>
        </w:sdtContent>
      </w:sdt>
      <w:r w:rsidRPr="004E64D1">
        <w:rPr>
          <w:rFonts w:ascii="Verdana" w:hAnsi="Verdana"/>
          <w:sz w:val="16"/>
          <w:lang w:val="en-GB"/>
        </w:rPr>
        <w:t xml:space="preserve"> (the “Operating Entity”) and pursuant to the agreement has shared its Shipper Code (the “Shared Shipper Code”) with the Operating Entity for the purposes of transaction processing </w:t>
      </w:r>
      <w:sdt>
        <w:sdtPr>
          <w:rPr>
            <w:sz w:val="16"/>
            <w:szCs w:val="16"/>
            <w:lang w:val="en-GB"/>
          </w:rPr>
          <w:id w:val="-1848007739"/>
          <w:placeholder>
            <w:docPart w:val="23DD36442E154C2F99479708568D751B"/>
          </w:placeholder>
        </w:sdtPr>
        <w:sdtEndPr/>
        <w:sdtContent>
          <w:r w:rsidRPr="004E64D1">
            <w:rPr>
              <w:rFonts w:ascii="Verdana" w:hAnsi="Verdana"/>
              <w:i/>
              <w:color w:val="2E74B5" w:themeColor="accent5" w:themeShade="BF"/>
              <w:sz w:val="16"/>
              <w:lang w:val="en-GB"/>
            </w:rPr>
            <w:t xml:space="preserve">enter the name of the entity for which transactions are to be concluded </w:t>
          </w:r>
        </w:sdtContent>
      </w:sdt>
    </w:p>
    <w:p w14:paraId="1FFEC508" w14:textId="77777777" w:rsidR="00FE1BCD" w:rsidRPr="004E64D1" w:rsidRDefault="00FE1BCD" w:rsidP="00FE1BCD">
      <w:pPr>
        <w:spacing w:after="120" w:line="276" w:lineRule="auto"/>
        <w:ind w:left="357"/>
        <w:jc w:val="both"/>
        <w:rPr>
          <w:rFonts w:cs="Arial"/>
          <w:sz w:val="16"/>
          <w:szCs w:val="16"/>
          <w:lang w:val="en-GB"/>
        </w:rPr>
      </w:pPr>
    </w:p>
    <w:p w14:paraId="0BD98399" w14:textId="77777777" w:rsidR="00FE1BCD" w:rsidRPr="004E64D1" w:rsidRDefault="00FE1BCD" w:rsidP="00FE1BCD">
      <w:pPr>
        <w:numPr>
          <w:ilvl w:val="0"/>
          <w:numId w:val="8"/>
        </w:numPr>
        <w:spacing w:after="120" w:line="276" w:lineRule="auto"/>
        <w:jc w:val="both"/>
        <w:rPr>
          <w:rFonts w:cs="Arial"/>
          <w:sz w:val="16"/>
          <w:szCs w:val="16"/>
          <w:lang w:val="en-GB"/>
        </w:rPr>
      </w:pPr>
      <w:r w:rsidRPr="004E64D1">
        <w:rPr>
          <w:sz w:val="16"/>
          <w:lang w:val="en-GB"/>
        </w:rPr>
        <w:t>Configuration details of individual balancing areas:</w:t>
      </w:r>
    </w:p>
    <w:p w14:paraId="329A4732" w14:textId="12BCF355" w:rsidR="00FE1BCD" w:rsidRPr="004E64D1" w:rsidRDefault="003E2871" w:rsidP="00FE1BCD">
      <w:pPr>
        <w:spacing w:line="276" w:lineRule="auto"/>
        <w:ind w:firstLine="646"/>
        <w:jc w:val="both"/>
        <w:rPr>
          <w:rFonts w:cs="Arial"/>
          <w:b/>
          <w:sz w:val="16"/>
          <w:szCs w:val="16"/>
          <w:lang w:val="en-GB"/>
        </w:rPr>
      </w:pPr>
      <w:r w:rsidRPr="004E64D1">
        <w:rPr>
          <w:b/>
          <w:sz w:val="16"/>
          <w:lang w:val="en-GB"/>
        </w:rPr>
        <w:t xml:space="preserve">Shipper Code    </w:t>
      </w:r>
      <w:sdt>
        <w:sdtPr>
          <w:rPr>
            <w:rFonts w:cs="Arial"/>
            <w:b/>
            <w:sz w:val="16"/>
            <w:szCs w:val="16"/>
            <w:lang w:val="en-GB"/>
          </w:rPr>
          <w:id w:val="-1074743861"/>
          <w:placeholder>
            <w:docPart w:val="DB106AB2C62F4225B0FF5B74BBA6A190"/>
          </w:placeholder>
        </w:sdtPr>
        <w:sdtEndPr/>
        <w:sdtContent>
          <w:sdt>
            <w:sdtPr>
              <w:rPr>
                <w:rFonts w:cs="Arial"/>
                <w:sz w:val="16"/>
                <w:szCs w:val="16"/>
                <w:lang w:val="en-GB"/>
              </w:rPr>
              <w:id w:val="156584750"/>
              <w:placeholder>
                <w:docPart w:val="7480F8279AB142C19789AA92E9896567"/>
              </w:placeholder>
              <w:showingPlcHdr/>
            </w:sdtPr>
            <w:sdtEndPr>
              <w:rPr>
                <w:i/>
                <w:iCs/>
              </w:rPr>
            </w:sdtEndPr>
            <w:sdtContent>
              <w:r w:rsidRPr="004E64D1">
                <w:rPr>
                  <w:rStyle w:val="Tekstzastpczy"/>
                  <w:i/>
                  <w:color w:val="0070C0"/>
                  <w:sz w:val="16"/>
                  <w:lang w:val="en-GB"/>
                </w:rPr>
                <w:t>please enter</w:t>
              </w:r>
            </w:sdtContent>
          </w:sdt>
        </w:sdtContent>
      </w:sdt>
    </w:p>
    <w:p w14:paraId="63AA0EFF" w14:textId="77777777" w:rsidR="00FE1BCD" w:rsidRPr="004E64D1" w:rsidRDefault="00FE1BCD" w:rsidP="00FE1BCD">
      <w:pPr>
        <w:spacing w:after="60" w:line="276" w:lineRule="auto"/>
        <w:ind w:left="1416"/>
        <w:jc w:val="both"/>
        <w:rPr>
          <w:rFonts w:cs="Arial"/>
          <w:sz w:val="16"/>
          <w:szCs w:val="16"/>
          <w:lang w:val="en-GB"/>
        </w:rPr>
      </w:pPr>
      <w:r w:rsidRPr="004E64D1">
        <w:rPr>
          <w:i/>
          <w:sz w:val="16"/>
          <w:lang w:val="en-GB"/>
        </w:rPr>
        <w:t xml:space="preserve"> </w:t>
      </w:r>
    </w:p>
    <w:p w14:paraId="0E0E3192" w14:textId="0D2EE57C" w:rsidR="00FE1BCD" w:rsidRPr="004E64D1" w:rsidRDefault="00FE1BCD" w:rsidP="00FE1BCD">
      <w:pPr>
        <w:spacing w:after="120"/>
        <w:rPr>
          <w:rFonts w:cs="Arial"/>
          <w:sz w:val="16"/>
          <w:szCs w:val="16"/>
          <w:lang w:val="en-GB"/>
        </w:rPr>
      </w:pPr>
      <w:r w:rsidRPr="004E64D1">
        <w:rPr>
          <w:b/>
          <w:sz w:val="16"/>
          <w:lang w:val="en-GB"/>
        </w:rPr>
        <w:t xml:space="preserve">Balancing area of the National Transmission System - contract number  </w:t>
      </w:r>
      <w:sdt>
        <w:sdtPr>
          <w:rPr>
            <w:rFonts w:cs="Arial"/>
            <w:b/>
            <w:sz w:val="16"/>
            <w:szCs w:val="16"/>
            <w:lang w:val="en-GB"/>
          </w:rPr>
          <w:id w:val="-903912638"/>
          <w:placeholder>
            <w:docPart w:val="F6C5CB87E4B14462AA2F942EA550A69B"/>
          </w:placeholder>
        </w:sdtPr>
        <w:sdtEndPr/>
        <w:sdtContent>
          <w:sdt>
            <w:sdtPr>
              <w:rPr>
                <w:rFonts w:cs="Arial"/>
                <w:sz w:val="16"/>
                <w:szCs w:val="16"/>
                <w:lang w:val="en-GB"/>
              </w:rPr>
              <w:id w:val="144016416"/>
              <w:placeholder>
                <w:docPart w:val="4841066C708A42368549BD2885286F2A"/>
              </w:placeholder>
              <w:showingPlcHdr/>
            </w:sdtPr>
            <w:sdtEndPr>
              <w:rPr>
                <w:i/>
                <w:iCs/>
              </w:rPr>
            </w:sdtEndPr>
            <w:sdtContent>
              <w:r w:rsidRPr="004E64D1">
                <w:rPr>
                  <w:rStyle w:val="Tekstzastpczy"/>
                  <w:i/>
                  <w:color w:val="0070C0"/>
                  <w:sz w:val="16"/>
                  <w:lang w:val="en-GB"/>
                </w:rPr>
                <w:t>please enter</w:t>
              </w:r>
            </w:sdtContent>
          </w:sdt>
        </w:sdtContent>
      </w:sdt>
    </w:p>
    <w:p w14:paraId="519054DA" w14:textId="7BA4DE46" w:rsidR="00FE1BCD" w:rsidRPr="004E64D1" w:rsidRDefault="00F60C42" w:rsidP="00FE1BCD">
      <w:pPr>
        <w:spacing w:after="120"/>
        <w:rPr>
          <w:rFonts w:cs="Arial"/>
          <w:sz w:val="16"/>
          <w:szCs w:val="16"/>
          <w:lang w:val="en-GB"/>
        </w:rPr>
      </w:pPr>
      <w:sdt>
        <w:sdtPr>
          <w:rPr>
            <w:rFonts w:cs="Arial"/>
            <w:sz w:val="16"/>
            <w:szCs w:val="16"/>
            <w:lang w:val="en-GB"/>
          </w:rPr>
          <w:id w:val="-1070814099"/>
          <w14:checkbox>
            <w14:checked w14:val="0"/>
            <w14:checkedState w14:val="2612" w14:font="MS Gothic"/>
            <w14:uncheckedState w14:val="2610" w14:font="MS Gothic"/>
          </w14:checkbox>
        </w:sdtPr>
        <w:sdtEndPr/>
        <w:sdtContent>
          <w:r w:rsidR="00FE1BCD" w:rsidRPr="004E64D1">
            <w:rPr>
              <w:rFonts w:ascii="MS Gothic" w:eastAsia="MS Gothic" w:hAnsi="MS Gothic" w:cs="Arial"/>
              <w:sz w:val="16"/>
              <w:szCs w:val="16"/>
              <w:lang w:val="en-GB"/>
            </w:rPr>
            <w:t xml:space="preserve">   ☐ </w:t>
          </w:r>
        </w:sdtContent>
      </w:sdt>
      <w:r w:rsidR="000F575E" w:rsidRPr="004E64D1">
        <w:rPr>
          <w:sz w:val="16"/>
          <w:lang w:val="en-GB"/>
        </w:rPr>
        <w:t xml:space="preserve">  high-methane natural gas Grade E – PZ covering the entry point and the exit point for the transactions entered into on the exchange market operated by Towarowa Giełda Energii S.A., i.e. WPWEGG (170001) and WPWYGG (100001)</w:t>
      </w:r>
    </w:p>
    <w:p w14:paraId="29140C7C" w14:textId="65694D2B" w:rsidR="00FE1BCD" w:rsidRPr="004E64D1" w:rsidRDefault="00F60C42" w:rsidP="00FE1BCD">
      <w:pPr>
        <w:spacing w:after="120"/>
        <w:rPr>
          <w:rFonts w:cs="Arial"/>
          <w:sz w:val="16"/>
          <w:szCs w:val="16"/>
          <w:lang w:val="en-GB"/>
        </w:rPr>
      </w:pPr>
      <w:sdt>
        <w:sdtPr>
          <w:rPr>
            <w:rFonts w:cs="Arial"/>
            <w:sz w:val="16"/>
            <w:szCs w:val="16"/>
            <w:lang w:val="en-GB"/>
          </w:rPr>
          <w:id w:val="-860345914"/>
          <w14:checkbox>
            <w14:checked w14:val="0"/>
            <w14:checkedState w14:val="2612" w14:font="MS Gothic"/>
            <w14:uncheckedState w14:val="2610" w14:font="MS Gothic"/>
          </w14:checkbox>
        </w:sdtPr>
        <w:sdtEndPr/>
        <w:sdtContent>
          <w:r w:rsidR="00FE1BCD" w:rsidRPr="004E64D1">
            <w:rPr>
              <w:rFonts w:ascii="MS Gothic" w:eastAsia="MS Gothic" w:hAnsi="MS Gothic" w:cs="Arial"/>
              <w:sz w:val="16"/>
              <w:szCs w:val="16"/>
              <w:lang w:val="en-GB"/>
            </w:rPr>
            <w:t xml:space="preserve">   ☐ </w:t>
          </w:r>
        </w:sdtContent>
      </w:sdt>
      <w:r w:rsidR="000F575E" w:rsidRPr="004E64D1">
        <w:rPr>
          <w:sz w:val="16"/>
          <w:lang w:val="en-GB"/>
        </w:rPr>
        <w:t xml:space="preserve"> low-methane natural gas Grade Lw - PZ covering the entry point and the exit point for the transactions entered into on the exchange market operated by Towarowa Giełda Energii S.A., i.e. WPWEGG (170005) and WPWYGG (100005)</w:t>
      </w:r>
    </w:p>
    <w:p w14:paraId="012FA9FF" w14:textId="77777777" w:rsidR="00FE1BCD" w:rsidRPr="004E64D1" w:rsidRDefault="00FE1BCD" w:rsidP="00FE1BCD">
      <w:pPr>
        <w:spacing w:after="120"/>
        <w:rPr>
          <w:rFonts w:cs="Arial"/>
          <w:b/>
          <w:sz w:val="16"/>
          <w:szCs w:val="16"/>
          <w:lang w:val="en-GB"/>
        </w:rPr>
      </w:pPr>
    </w:p>
    <w:p w14:paraId="1C9950EA" w14:textId="6C171425" w:rsidR="00FE1BCD" w:rsidRPr="004E64D1" w:rsidRDefault="00FE1BCD" w:rsidP="00FE1BCD">
      <w:pPr>
        <w:spacing w:after="120"/>
        <w:rPr>
          <w:rFonts w:cs="Arial"/>
          <w:sz w:val="16"/>
          <w:szCs w:val="16"/>
          <w:lang w:val="en-GB"/>
        </w:rPr>
      </w:pPr>
      <w:r w:rsidRPr="004E64D1">
        <w:rPr>
          <w:b/>
          <w:sz w:val="16"/>
          <w:lang w:val="en-GB"/>
        </w:rPr>
        <w:t xml:space="preserve">Balancing area of the Gas Transit Pipeline System – contract number  </w:t>
      </w:r>
      <w:sdt>
        <w:sdtPr>
          <w:rPr>
            <w:rFonts w:cs="Arial"/>
            <w:b/>
            <w:sz w:val="16"/>
            <w:szCs w:val="16"/>
            <w:lang w:val="en-GB"/>
          </w:rPr>
          <w:id w:val="1817216485"/>
          <w:placeholder>
            <w:docPart w:val="144EA2232FAA4C7298AFEFC9D1DE32E2"/>
          </w:placeholder>
        </w:sdtPr>
        <w:sdtEndPr/>
        <w:sdtContent>
          <w:sdt>
            <w:sdtPr>
              <w:rPr>
                <w:rFonts w:cs="Arial"/>
                <w:b/>
                <w:sz w:val="16"/>
                <w:szCs w:val="16"/>
                <w:lang w:val="en-GB"/>
              </w:rPr>
              <w:id w:val="1658195417"/>
              <w:placeholder>
                <w:docPart w:val="41D5D969E7E34AB1956FDC9FFB379920"/>
              </w:placeholder>
            </w:sdtPr>
            <w:sdtEndPr/>
            <w:sdtContent>
              <w:sdt>
                <w:sdtPr>
                  <w:rPr>
                    <w:rFonts w:cs="Arial"/>
                    <w:sz w:val="16"/>
                    <w:szCs w:val="16"/>
                    <w:lang w:val="en-GB"/>
                  </w:rPr>
                  <w:id w:val="2081478843"/>
                  <w:placeholder>
                    <w:docPart w:val="1E304C03A98D41C8938D9886583690DB"/>
                  </w:placeholder>
                  <w:showingPlcHdr/>
                </w:sdtPr>
                <w:sdtEndPr>
                  <w:rPr>
                    <w:i/>
                    <w:iCs/>
                  </w:rPr>
                </w:sdtEndPr>
                <w:sdtContent>
                  <w:r w:rsidRPr="004E64D1">
                    <w:rPr>
                      <w:rStyle w:val="Tekstzastpczy"/>
                      <w:i/>
                      <w:color w:val="0070C0"/>
                      <w:sz w:val="16"/>
                      <w:lang w:val="en-GB"/>
                    </w:rPr>
                    <w:t>please enter</w:t>
                  </w:r>
                </w:sdtContent>
              </w:sdt>
            </w:sdtContent>
          </w:sdt>
        </w:sdtContent>
      </w:sdt>
    </w:p>
    <w:p w14:paraId="40C1DA1B" w14:textId="0AC8AE8A" w:rsidR="00FE1BCD" w:rsidRPr="004E64D1" w:rsidRDefault="00F60C42" w:rsidP="00FE1BCD">
      <w:pPr>
        <w:spacing w:after="120"/>
        <w:rPr>
          <w:rFonts w:cs="Arial"/>
          <w:sz w:val="16"/>
          <w:szCs w:val="16"/>
          <w:lang w:val="en-GB"/>
        </w:rPr>
      </w:pPr>
      <w:sdt>
        <w:sdtPr>
          <w:rPr>
            <w:rFonts w:cs="Arial"/>
            <w:sz w:val="16"/>
            <w:szCs w:val="16"/>
            <w:lang w:val="en-GB"/>
          </w:rPr>
          <w:id w:val="1645550608"/>
          <w14:checkbox>
            <w14:checked w14:val="0"/>
            <w14:checkedState w14:val="2612" w14:font="MS Gothic"/>
            <w14:uncheckedState w14:val="2610" w14:font="MS Gothic"/>
          </w14:checkbox>
        </w:sdtPr>
        <w:sdtEndPr/>
        <w:sdtContent>
          <w:r w:rsidR="00FE1BCD" w:rsidRPr="004E64D1">
            <w:rPr>
              <w:rFonts w:ascii="MS Gothic" w:eastAsia="MS Gothic" w:hAnsi="MS Gothic" w:cs="Arial"/>
              <w:sz w:val="16"/>
              <w:szCs w:val="16"/>
              <w:lang w:val="en-GB"/>
            </w:rPr>
            <w:t xml:space="preserve">   ☐ </w:t>
          </w:r>
        </w:sdtContent>
      </w:sdt>
      <w:r w:rsidR="000F575E" w:rsidRPr="004E64D1">
        <w:rPr>
          <w:lang w:val="en-GB"/>
        </w:rPr>
        <w:t xml:space="preserve"> </w:t>
      </w:r>
      <w:r w:rsidR="000F575E" w:rsidRPr="004E64D1">
        <w:rPr>
          <w:sz w:val="16"/>
          <w:lang w:val="en-GB"/>
        </w:rPr>
        <w:t>high-methane natural gas Grade E – PZ covering the entry point and the exit point for the transactions entered into on the exchange market operated by Towarowa Giełda Energii S.A., i.e. WPWEGG (870008) and WPWYGG (800008)</w:t>
      </w:r>
    </w:p>
    <w:p w14:paraId="67D90C85" w14:textId="77777777" w:rsidR="00FE1BCD" w:rsidRPr="004E64D1" w:rsidRDefault="00FE1BCD" w:rsidP="00FE1BCD">
      <w:pPr>
        <w:spacing w:after="120" w:line="276" w:lineRule="auto"/>
        <w:jc w:val="both"/>
        <w:rPr>
          <w:rFonts w:cs="Arial"/>
          <w:sz w:val="16"/>
          <w:szCs w:val="16"/>
          <w:lang w:val="en-GB"/>
        </w:rPr>
      </w:pPr>
    </w:p>
    <w:p w14:paraId="0CC23039" w14:textId="648BB44C" w:rsidR="00FE1BCD" w:rsidRPr="004E64D1" w:rsidRDefault="00FE1BCD" w:rsidP="00FE1BCD">
      <w:pPr>
        <w:numPr>
          <w:ilvl w:val="0"/>
          <w:numId w:val="8"/>
        </w:numPr>
        <w:spacing w:after="120" w:line="276" w:lineRule="auto"/>
        <w:jc w:val="both"/>
        <w:rPr>
          <w:sz w:val="16"/>
          <w:szCs w:val="16"/>
          <w:lang w:val="en-GB"/>
        </w:rPr>
      </w:pPr>
      <w:r w:rsidRPr="004E64D1">
        <w:rPr>
          <w:sz w:val="16"/>
          <w:lang w:val="en-GB"/>
        </w:rPr>
        <w:t>The Operating Entity may use the Shared Shipper Code to make a technical notification of exchange transactions for the purchase or sale of gas concluded by the Operating Entity for physical delivery on the Balancing Market.</w:t>
      </w:r>
    </w:p>
    <w:p w14:paraId="10C0AF63" w14:textId="771EE312" w:rsidR="00FE1BCD" w:rsidRPr="004E64D1" w:rsidRDefault="00FE1BCD" w:rsidP="00FE1BCD">
      <w:pPr>
        <w:numPr>
          <w:ilvl w:val="0"/>
          <w:numId w:val="8"/>
        </w:numPr>
        <w:spacing w:after="120" w:line="276" w:lineRule="auto"/>
        <w:jc w:val="both"/>
        <w:rPr>
          <w:sz w:val="16"/>
          <w:szCs w:val="16"/>
          <w:lang w:val="en-GB"/>
        </w:rPr>
      </w:pPr>
      <w:r w:rsidRPr="004E64D1">
        <w:rPr>
          <w:sz w:val="16"/>
          <w:lang w:val="en-GB"/>
        </w:rPr>
        <w:t>The use of the Shared Shipper Code by the Operating Entity shall not undermine the terms of operation of the Operating Entity on the commodity exchange operated by Towarowa Giełda Energii S.A.</w:t>
      </w:r>
    </w:p>
    <w:p w14:paraId="4B1510AD" w14:textId="753F962D" w:rsidR="00FE1BCD" w:rsidRPr="004E64D1" w:rsidRDefault="00FE1BCD" w:rsidP="00FE1BCD">
      <w:pPr>
        <w:numPr>
          <w:ilvl w:val="0"/>
          <w:numId w:val="8"/>
        </w:numPr>
        <w:spacing w:after="120" w:line="276" w:lineRule="auto"/>
        <w:jc w:val="both"/>
        <w:rPr>
          <w:sz w:val="16"/>
          <w:szCs w:val="16"/>
          <w:lang w:val="en-GB"/>
        </w:rPr>
      </w:pPr>
      <w:r w:rsidRPr="004E64D1">
        <w:rPr>
          <w:sz w:val="16"/>
          <w:lang w:val="en-GB"/>
        </w:rPr>
        <w:t>The Sharing Party shall be responsible for the correct notification of the Shared Shipper Code to the transmission system operator and for notifying any transactions concluded by the Operating Entity on the exchange when such transactions are notified with the Shared Shipper Code.</w:t>
      </w:r>
    </w:p>
    <w:p w14:paraId="022DA108" w14:textId="7DE2C92A" w:rsidR="00FE1BCD" w:rsidRPr="004E64D1" w:rsidRDefault="00FE1BCD" w:rsidP="00FE1BCD">
      <w:pPr>
        <w:numPr>
          <w:ilvl w:val="0"/>
          <w:numId w:val="8"/>
        </w:numPr>
        <w:spacing w:after="120" w:line="276" w:lineRule="auto"/>
        <w:jc w:val="both"/>
        <w:rPr>
          <w:sz w:val="16"/>
          <w:szCs w:val="16"/>
          <w:lang w:val="en-GB"/>
        </w:rPr>
      </w:pPr>
      <w:r w:rsidRPr="004E64D1">
        <w:rPr>
          <w:sz w:val="16"/>
          <w:lang w:val="en-GB"/>
        </w:rPr>
        <w:lastRenderedPageBreak/>
        <w:t>The Sharing Party undertakes that it will inform Towarowa Giełda Energii S.A. in writing about the intention to amend or terminate the agreement on the basis of which it shared the Shipper Code with the Operating Entity.</w:t>
      </w:r>
    </w:p>
    <w:p w14:paraId="2B875DC4" w14:textId="280FA0CF" w:rsidR="00FE1BCD" w:rsidRPr="004E64D1" w:rsidRDefault="00FE1BCD" w:rsidP="00FE1BCD">
      <w:pPr>
        <w:numPr>
          <w:ilvl w:val="0"/>
          <w:numId w:val="8"/>
        </w:numPr>
        <w:spacing w:after="120" w:line="276" w:lineRule="auto"/>
        <w:jc w:val="both"/>
        <w:rPr>
          <w:sz w:val="16"/>
          <w:szCs w:val="16"/>
          <w:lang w:val="en-GB"/>
        </w:rPr>
      </w:pPr>
      <w:r w:rsidRPr="004E64D1">
        <w:rPr>
          <w:sz w:val="16"/>
          <w:lang w:val="en-GB"/>
        </w:rPr>
        <w:t>The Sharing Party shall immediately inform Towarowa Giełda Energii S.A. of any events that may affect the proper operation of the Operating Entity on the exchange operated by Towarowa Giełda Energii S.A.</w:t>
      </w:r>
    </w:p>
    <w:p w14:paraId="0324E1FB" w14:textId="1859E3A0" w:rsidR="00FE1BCD" w:rsidRPr="004E64D1" w:rsidRDefault="00FE1BCD" w:rsidP="00FE1BCD">
      <w:pPr>
        <w:numPr>
          <w:ilvl w:val="0"/>
          <w:numId w:val="8"/>
        </w:numPr>
        <w:spacing w:after="120" w:line="276" w:lineRule="auto"/>
        <w:jc w:val="both"/>
        <w:rPr>
          <w:sz w:val="16"/>
          <w:szCs w:val="16"/>
          <w:lang w:val="en-GB"/>
        </w:rPr>
      </w:pPr>
      <w:r w:rsidRPr="004E64D1">
        <w:rPr>
          <w:sz w:val="16"/>
          <w:lang w:val="en-GB"/>
        </w:rPr>
        <w:t xml:space="preserve">In the event of providing untrue information or failure to inform Towarowa Giełda Energii S.A. about the events described in sections </w:t>
      </w:r>
      <w:r w:rsidR="000259A9">
        <w:rPr>
          <w:sz w:val="16"/>
          <w:lang w:val="en-GB"/>
        </w:rPr>
        <w:t>6</w:t>
      </w:r>
      <w:r w:rsidRPr="004E64D1">
        <w:rPr>
          <w:sz w:val="16"/>
          <w:lang w:val="en-GB"/>
        </w:rPr>
        <w:t xml:space="preserve"> and </w:t>
      </w:r>
      <w:r w:rsidR="000259A9">
        <w:rPr>
          <w:sz w:val="16"/>
          <w:lang w:val="en-GB"/>
        </w:rPr>
        <w:t>7</w:t>
      </w:r>
      <w:r w:rsidRPr="004E64D1">
        <w:rPr>
          <w:sz w:val="16"/>
          <w:lang w:val="en-GB"/>
        </w:rPr>
        <w:t xml:space="preserve"> above, the Sharing Party undertakes to indemnify Towarowa Giełda Energii S.A. for any losses resulting from its breach of the above undertaking.</w:t>
      </w:r>
    </w:p>
    <w:p w14:paraId="38FE0006" w14:textId="2DAB518E" w:rsidR="00FE1BCD" w:rsidRPr="004E64D1" w:rsidRDefault="00FE1BCD" w:rsidP="00FE1BCD">
      <w:pPr>
        <w:numPr>
          <w:ilvl w:val="0"/>
          <w:numId w:val="8"/>
        </w:numPr>
        <w:spacing w:after="120" w:line="276" w:lineRule="auto"/>
        <w:jc w:val="both"/>
        <w:rPr>
          <w:sz w:val="16"/>
          <w:szCs w:val="16"/>
          <w:lang w:val="en-GB"/>
        </w:rPr>
      </w:pPr>
      <w:r w:rsidRPr="004E64D1">
        <w:rPr>
          <w:sz w:val="16"/>
          <w:lang w:val="en-GB"/>
        </w:rPr>
        <w:t>The Sharing Party acknowledges that Towarowa Giełda Energii S.A. shall not be held liable in connection with the Sharing Party’s sharing of the Shipper Code with the Operating Entity.</w:t>
      </w:r>
    </w:p>
    <w:p w14:paraId="0353B59C" w14:textId="14C47754" w:rsidR="00FE1BCD" w:rsidRPr="004E64D1" w:rsidRDefault="00FE1BCD" w:rsidP="00FE1BCD">
      <w:pPr>
        <w:numPr>
          <w:ilvl w:val="0"/>
          <w:numId w:val="8"/>
        </w:numPr>
        <w:spacing w:after="120" w:line="276" w:lineRule="auto"/>
        <w:ind w:left="357"/>
        <w:jc w:val="both"/>
        <w:rPr>
          <w:sz w:val="16"/>
          <w:szCs w:val="16"/>
          <w:lang w:val="en-GB"/>
        </w:rPr>
      </w:pPr>
      <w:r w:rsidRPr="004E64D1">
        <w:rPr>
          <w:sz w:val="16"/>
          <w:lang w:val="en-GB"/>
        </w:rPr>
        <w:t xml:space="preserve"> The signature affixed below confirms that the following GDPR privacy notice has been read.</w:t>
      </w:r>
    </w:p>
    <w:p w14:paraId="3D6ADA78" w14:textId="77777777" w:rsidR="00FE1BCD" w:rsidRPr="004E64D1" w:rsidRDefault="00FE1BCD" w:rsidP="00FE1BCD">
      <w:pPr>
        <w:spacing w:after="120" w:line="276" w:lineRule="auto"/>
        <w:jc w:val="both"/>
        <w:rPr>
          <w:sz w:val="16"/>
          <w:szCs w:val="16"/>
          <w:lang w:val="en-GB"/>
        </w:rPr>
      </w:pPr>
    </w:p>
    <w:p w14:paraId="474BFB4C" w14:textId="0F9B332E" w:rsidR="00FE1BCD" w:rsidRPr="004E64D1" w:rsidRDefault="00FE1BCD" w:rsidP="00FE1BCD">
      <w:pPr>
        <w:tabs>
          <w:tab w:val="left" w:pos="0"/>
        </w:tabs>
        <w:spacing w:after="120" w:line="276" w:lineRule="auto"/>
        <w:jc w:val="both"/>
        <w:rPr>
          <w:sz w:val="16"/>
          <w:szCs w:val="16"/>
          <w:lang w:val="en-GB"/>
        </w:rPr>
      </w:pPr>
      <w:r w:rsidRPr="004E64D1">
        <w:rPr>
          <w:sz w:val="16"/>
          <w:lang w:val="en-GB"/>
        </w:rPr>
        <w:t xml:space="preserve">I declare that I have read the privacy notice below. </w:t>
      </w:r>
    </w:p>
    <w:tbl>
      <w:tblPr>
        <w:tblStyle w:val="Tabela-Siatka"/>
        <w:tblW w:w="9067" w:type="dxa"/>
        <w:tblLayout w:type="fixed"/>
        <w:tblLook w:val="04A0" w:firstRow="1" w:lastRow="0" w:firstColumn="1" w:lastColumn="0" w:noHBand="0" w:noVBand="1"/>
      </w:tblPr>
      <w:tblGrid>
        <w:gridCol w:w="2122"/>
        <w:gridCol w:w="6945"/>
      </w:tblGrid>
      <w:tr w:rsidR="00FE1BCD" w:rsidRPr="004E64D1" w14:paraId="1D1B545B" w14:textId="77777777" w:rsidTr="007E1FFC">
        <w:trPr>
          <w:trHeight w:val="900"/>
        </w:trPr>
        <w:tc>
          <w:tcPr>
            <w:tcW w:w="2122" w:type="dxa"/>
            <w:vAlign w:val="center"/>
          </w:tcPr>
          <w:p w14:paraId="48F46AF3" w14:textId="4BF414A6" w:rsidR="00FE1BCD" w:rsidRPr="004E64D1" w:rsidRDefault="00F60C42" w:rsidP="007E1FFC">
            <w:pPr>
              <w:spacing w:line="276" w:lineRule="auto"/>
              <w:jc w:val="center"/>
              <w:rPr>
                <w:sz w:val="16"/>
                <w:szCs w:val="16"/>
                <w:lang w:val="en-GB"/>
              </w:rPr>
            </w:pPr>
            <w:sdt>
              <w:sdtPr>
                <w:rPr>
                  <w:rFonts w:cs="Arial"/>
                  <w:b/>
                  <w:sz w:val="16"/>
                  <w:szCs w:val="16"/>
                  <w:lang w:val="en-GB"/>
                </w:rPr>
                <w:id w:val="2058194335"/>
                <w:placeholder>
                  <w:docPart w:val="82E73904005B4500B187D107DB0705A5"/>
                </w:placeholder>
              </w:sdtPr>
              <w:sdtEndPr/>
              <w:sdtContent>
                <w:sdt>
                  <w:sdtPr>
                    <w:rPr>
                      <w:rFonts w:cs="Arial"/>
                      <w:sz w:val="16"/>
                      <w:szCs w:val="16"/>
                      <w:lang w:val="en-GB"/>
                    </w:rPr>
                    <w:id w:val="1588495836"/>
                    <w:placeholder>
                      <w:docPart w:val="D237F03787ED4E9A83A9F41404E8DCBF"/>
                    </w:placeholder>
                    <w:showingPlcHdr/>
                  </w:sdtPr>
                  <w:sdtEndPr>
                    <w:rPr>
                      <w:i/>
                      <w:iCs/>
                    </w:rPr>
                  </w:sdtEndPr>
                  <w:sdtContent>
                    <w:r w:rsidR="000F575E" w:rsidRPr="004E64D1">
                      <w:rPr>
                        <w:rStyle w:val="Tekstzastpczy"/>
                        <w:i/>
                        <w:color w:val="0070C0"/>
                        <w:sz w:val="16"/>
                        <w:lang w:val="en-GB"/>
                      </w:rPr>
                      <w:t>please enter</w:t>
                    </w:r>
                  </w:sdtContent>
                </w:sdt>
              </w:sdtContent>
            </w:sdt>
          </w:p>
        </w:tc>
        <w:tc>
          <w:tcPr>
            <w:tcW w:w="6945" w:type="dxa"/>
            <w:vAlign w:val="center"/>
          </w:tcPr>
          <w:p w14:paraId="63B7CC09" w14:textId="77777777" w:rsidR="00FE1BCD" w:rsidRPr="004E64D1" w:rsidRDefault="00FE1BCD" w:rsidP="007E1FFC">
            <w:pPr>
              <w:spacing w:line="276" w:lineRule="auto"/>
              <w:jc w:val="center"/>
              <w:rPr>
                <w:sz w:val="16"/>
                <w:szCs w:val="16"/>
                <w:lang w:val="en-GB"/>
              </w:rPr>
            </w:pPr>
          </w:p>
        </w:tc>
      </w:tr>
      <w:tr w:rsidR="00FE1BCD" w:rsidRPr="004E64D1" w14:paraId="28759558" w14:textId="77777777" w:rsidTr="007E1FFC">
        <w:trPr>
          <w:trHeight w:val="184"/>
        </w:trPr>
        <w:tc>
          <w:tcPr>
            <w:tcW w:w="2122" w:type="dxa"/>
            <w:vAlign w:val="center"/>
          </w:tcPr>
          <w:p w14:paraId="3C7FEDCB" w14:textId="77777777" w:rsidR="00FE1BCD" w:rsidRPr="004E64D1" w:rsidRDefault="00FE1BCD" w:rsidP="007E1FFC">
            <w:pPr>
              <w:spacing w:line="276" w:lineRule="auto"/>
              <w:jc w:val="center"/>
              <w:rPr>
                <w:sz w:val="16"/>
                <w:szCs w:val="16"/>
                <w:lang w:val="en-GB"/>
              </w:rPr>
            </w:pPr>
            <w:r w:rsidRPr="004E64D1">
              <w:rPr>
                <w:sz w:val="16"/>
                <w:lang w:val="en-GB"/>
              </w:rPr>
              <w:t xml:space="preserve">Date </w:t>
            </w:r>
          </w:p>
        </w:tc>
        <w:tc>
          <w:tcPr>
            <w:tcW w:w="6945" w:type="dxa"/>
            <w:vAlign w:val="center"/>
          </w:tcPr>
          <w:p w14:paraId="12D24A35" w14:textId="77777777" w:rsidR="00FE1BCD" w:rsidRPr="004E64D1" w:rsidRDefault="00FE1BCD" w:rsidP="007E1FFC">
            <w:pPr>
              <w:spacing w:line="276" w:lineRule="auto"/>
              <w:jc w:val="center"/>
              <w:rPr>
                <w:sz w:val="16"/>
                <w:szCs w:val="16"/>
                <w:lang w:val="en-GB"/>
              </w:rPr>
            </w:pPr>
            <w:r w:rsidRPr="004E64D1">
              <w:rPr>
                <w:sz w:val="16"/>
                <w:lang w:val="en-GB"/>
              </w:rPr>
              <w:t>Signatures of persons authorized to represent the Sharing Party</w:t>
            </w:r>
          </w:p>
        </w:tc>
      </w:tr>
    </w:tbl>
    <w:p w14:paraId="44FD0CCB" w14:textId="77777777" w:rsidR="00FE1BCD" w:rsidRPr="004E64D1" w:rsidRDefault="00FE1BCD" w:rsidP="00FE1BCD">
      <w:pPr>
        <w:jc w:val="both"/>
        <w:rPr>
          <w:sz w:val="16"/>
          <w:szCs w:val="16"/>
          <w:lang w:val="en-GB"/>
        </w:rPr>
      </w:pPr>
    </w:p>
    <w:p w14:paraId="39C7A1A5" w14:textId="77777777" w:rsidR="006934E4" w:rsidRPr="004E64D1" w:rsidRDefault="006934E4" w:rsidP="00FE1BCD">
      <w:pPr>
        <w:jc w:val="both"/>
        <w:rPr>
          <w:sz w:val="16"/>
          <w:szCs w:val="16"/>
          <w:lang w:val="en-GB" w:eastAsia="pl-PL"/>
        </w:rPr>
      </w:pPr>
    </w:p>
    <w:p w14:paraId="3AE09752" w14:textId="7EFE35F2" w:rsidR="00FE1BCD" w:rsidRPr="004E64D1" w:rsidRDefault="006934E4" w:rsidP="00FE1BCD">
      <w:pPr>
        <w:spacing w:before="120" w:after="60" w:line="360" w:lineRule="auto"/>
        <w:jc w:val="center"/>
        <w:rPr>
          <w:b/>
          <w:i/>
          <w:iCs/>
          <w:sz w:val="16"/>
          <w:szCs w:val="16"/>
          <w:lang w:val="en-GB"/>
        </w:rPr>
      </w:pPr>
      <w:r w:rsidRPr="004E64D1">
        <w:rPr>
          <w:b/>
          <w:i/>
          <w:sz w:val="16"/>
          <w:lang w:val="en-GB"/>
        </w:rPr>
        <w:t>PRIVACY NOTICE</w:t>
      </w:r>
    </w:p>
    <w:p w14:paraId="6B3A8EF2" w14:textId="77777777" w:rsidR="006934E4" w:rsidRPr="004E64D1" w:rsidRDefault="006934E4" w:rsidP="00FE1BCD">
      <w:pPr>
        <w:spacing w:before="120" w:after="60" w:line="360" w:lineRule="auto"/>
        <w:jc w:val="center"/>
        <w:rPr>
          <w:b/>
          <w:i/>
          <w:iCs/>
          <w:sz w:val="16"/>
          <w:szCs w:val="16"/>
          <w:lang w:val="en-GB"/>
        </w:rPr>
      </w:pPr>
    </w:p>
    <w:p w14:paraId="5519FAE1" w14:textId="77777777" w:rsidR="00FE1BCD" w:rsidRPr="004E64D1" w:rsidRDefault="00FE1BCD" w:rsidP="00FE1BCD">
      <w:pPr>
        <w:tabs>
          <w:tab w:val="left" w:pos="0"/>
        </w:tabs>
        <w:spacing w:after="120" w:line="276" w:lineRule="auto"/>
        <w:jc w:val="both"/>
        <w:rPr>
          <w:i/>
          <w:iCs/>
          <w:sz w:val="16"/>
          <w:szCs w:val="16"/>
          <w:lang w:val="en-GB"/>
        </w:rPr>
      </w:pPr>
      <w:r w:rsidRPr="004E64D1">
        <w:rPr>
          <w:i/>
          <w:sz w:val="16"/>
          <w:lang w:val="en-GB"/>
        </w:rPr>
        <w:t xml:space="preserve">In accordance with the requirements of Regulation (EU) 2016/679 of the European Parliament and of the Council of 27 April 2016 on the protection of natural persons with regard to the processing of personal data and on the free movement of such data, and repealing Directive 95/46/EC (General Data Protection Regulation), we hereby inform you that within the framework of the business relationship between TGE and the Applicant, we process your business contact details, including in particular:  name and surname, business e-mail address, business telephone number, position, as well as identification details and contact details of the entity you represent. </w:t>
      </w:r>
    </w:p>
    <w:p w14:paraId="60BA7EA0" w14:textId="125E4483" w:rsidR="00FE1BCD" w:rsidRPr="004E64D1" w:rsidRDefault="00FE1BCD" w:rsidP="00FE1BCD">
      <w:pPr>
        <w:tabs>
          <w:tab w:val="left" w:pos="0"/>
        </w:tabs>
        <w:spacing w:after="120" w:line="276" w:lineRule="auto"/>
        <w:jc w:val="both"/>
        <w:rPr>
          <w:i/>
          <w:iCs/>
          <w:sz w:val="16"/>
          <w:szCs w:val="16"/>
          <w:lang w:val="en-GB"/>
        </w:rPr>
      </w:pPr>
      <w:r w:rsidRPr="004E64D1">
        <w:rPr>
          <w:i/>
          <w:sz w:val="16"/>
          <w:lang w:val="en-GB"/>
        </w:rPr>
        <w:t xml:space="preserve">The Controller of the personal data is Towarowa Giełda Energii S.A. (TGE) having its registered office in Warsaw, at Książęca 4, 00-498 Warszawa, phone: +48 22 341 99 12, </w:t>
      </w:r>
      <w:hyperlink r:id="rId11" w:history="1">
        <w:r w:rsidRPr="004E64D1">
          <w:rPr>
            <w:rStyle w:val="Hipercze"/>
            <w:i/>
            <w:sz w:val="16"/>
            <w:lang w:val="en-GB"/>
          </w:rPr>
          <w:t>tge@tge.pl</w:t>
        </w:r>
      </w:hyperlink>
      <w:r w:rsidRPr="004E64D1">
        <w:rPr>
          <w:i/>
          <w:sz w:val="16"/>
          <w:lang w:val="en-GB"/>
        </w:rPr>
        <w:t xml:space="preserve">. </w:t>
      </w:r>
    </w:p>
    <w:p w14:paraId="6D98A7C0" w14:textId="032D9CA5" w:rsidR="00FE1BCD" w:rsidRPr="004E64D1" w:rsidRDefault="00FE1BCD" w:rsidP="00FE1BCD">
      <w:pPr>
        <w:tabs>
          <w:tab w:val="left" w:pos="0"/>
        </w:tabs>
        <w:spacing w:after="120" w:line="276" w:lineRule="auto"/>
        <w:jc w:val="both"/>
        <w:rPr>
          <w:i/>
          <w:iCs/>
          <w:sz w:val="16"/>
          <w:szCs w:val="16"/>
          <w:lang w:val="en-GB"/>
        </w:rPr>
      </w:pPr>
      <w:r w:rsidRPr="004E64D1">
        <w:rPr>
          <w:i/>
          <w:sz w:val="16"/>
          <w:lang w:val="en-GB"/>
        </w:rPr>
        <w:t xml:space="preserve">The Data Controller has appointed a data protection officer who can be contacted at: </w:t>
      </w:r>
      <w:hyperlink r:id="rId12" w:history="1">
        <w:r w:rsidRPr="004E64D1">
          <w:rPr>
            <w:rStyle w:val="Hipercze"/>
            <w:i/>
            <w:sz w:val="16"/>
            <w:lang w:val="en-GB"/>
          </w:rPr>
          <w:t>daneosobowe@tge.pl</w:t>
        </w:r>
      </w:hyperlink>
      <w:r w:rsidRPr="004E64D1">
        <w:rPr>
          <w:lang w:val="en-GB"/>
        </w:rPr>
        <w:t>.</w:t>
      </w:r>
      <w:r w:rsidRPr="004E64D1">
        <w:rPr>
          <w:i/>
          <w:sz w:val="16"/>
          <w:lang w:val="en-GB"/>
        </w:rPr>
        <w:t xml:space="preserve"> </w:t>
      </w:r>
    </w:p>
    <w:p w14:paraId="1468529C" w14:textId="2F1D2155" w:rsidR="00FE1BCD" w:rsidRPr="004E64D1" w:rsidRDefault="00FE1BCD" w:rsidP="00FE1BCD">
      <w:pPr>
        <w:tabs>
          <w:tab w:val="left" w:pos="0"/>
        </w:tabs>
        <w:spacing w:after="120" w:line="276" w:lineRule="auto"/>
        <w:jc w:val="both"/>
        <w:rPr>
          <w:i/>
          <w:iCs/>
          <w:sz w:val="16"/>
          <w:szCs w:val="16"/>
          <w:lang w:val="en-GB"/>
        </w:rPr>
      </w:pPr>
      <w:r w:rsidRPr="004E64D1">
        <w:rPr>
          <w:i/>
          <w:sz w:val="16"/>
          <w:lang w:val="en-GB"/>
        </w:rPr>
        <w:t>Your business contact details are processed primarily for the purposes of processing the Application concerning a Shared Shipper Code in respect of transactions on the Commodity Market and the Organised Trading Facility operated by TGE and for other purposes that constitute legitimate interests of TGE such as maintaining and developing business relations with the entity represented by a given person, taking the necessary actions aimed at executing or necessary for the performance of an agreement with the entity that that person represents, or for communication, handling of inquiries, informing about events organised by TGE (Article 6(1)(f) of the General Data Protection Regulation).</w:t>
      </w:r>
    </w:p>
    <w:p w14:paraId="0135E6D8" w14:textId="77777777" w:rsidR="00FE1BCD" w:rsidRPr="004E64D1" w:rsidRDefault="00FE1BCD" w:rsidP="00FE1BCD">
      <w:pPr>
        <w:tabs>
          <w:tab w:val="left" w:pos="0"/>
        </w:tabs>
        <w:spacing w:after="120" w:line="276" w:lineRule="auto"/>
        <w:jc w:val="both"/>
        <w:rPr>
          <w:i/>
          <w:iCs/>
          <w:sz w:val="16"/>
          <w:szCs w:val="16"/>
          <w:lang w:val="en-GB"/>
        </w:rPr>
      </w:pPr>
      <w:r w:rsidRPr="004E64D1">
        <w:rPr>
          <w:i/>
          <w:sz w:val="16"/>
          <w:lang w:val="en-GB"/>
        </w:rPr>
        <w:t>The business contact details will be processed for the period necessary to achieve the purposes described above (e.g. in relation to the execution and performance of an agreement between TGE and the entity you represent – for the duration of the process of executing or performing such agreement, and thereafter for the duration and to the extent required by law or in order for TGE to pursue a legitimate interest of the data controller).</w:t>
      </w:r>
    </w:p>
    <w:p w14:paraId="0BE59A7A" w14:textId="77777777" w:rsidR="00FE1BCD" w:rsidRPr="004E64D1" w:rsidRDefault="00FE1BCD" w:rsidP="00FE1BCD">
      <w:pPr>
        <w:tabs>
          <w:tab w:val="left" w:pos="0"/>
        </w:tabs>
        <w:spacing w:after="120" w:line="276" w:lineRule="auto"/>
        <w:jc w:val="both"/>
        <w:rPr>
          <w:i/>
          <w:iCs/>
          <w:sz w:val="16"/>
          <w:szCs w:val="16"/>
          <w:lang w:val="en-GB"/>
        </w:rPr>
      </w:pPr>
      <w:r w:rsidRPr="004E64D1">
        <w:rPr>
          <w:i/>
          <w:sz w:val="16"/>
          <w:lang w:val="en-GB"/>
        </w:rPr>
        <w:t>The recipients of the data may include entities processing personal data on behalf of TGE, e.g. providing advisory and consulting services, entities servicing and maintaining the IT systems used for the aforementioned data processing purposes.</w:t>
      </w:r>
    </w:p>
    <w:p w14:paraId="02640208" w14:textId="77777777" w:rsidR="00FE1BCD" w:rsidRPr="004E64D1" w:rsidRDefault="00FE1BCD" w:rsidP="00FE1BCD">
      <w:pPr>
        <w:tabs>
          <w:tab w:val="left" w:pos="0"/>
        </w:tabs>
        <w:spacing w:after="120" w:line="276" w:lineRule="auto"/>
        <w:jc w:val="both"/>
        <w:rPr>
          <w:i/>
          <w:iCs/>
          <w:sz w:val="16"/>
          <w:szCs w:val="16"/>
          <w:lang w:val="en-GB"/>
        </w:rPr>
      </w:pPr>
      <w:r w:rsidRPr="004E64D1">
        <w:rPr>
          <w:i/>
          <w:sz w:val="16"/>
          <w:lang w:val="en-GB"/>
        </w:rPr>
        <w:t>Every person shall have the right to request access to, rectification, erasure, restriction of processing and the transfer of his or her personal data. Every person shall have the right to lodge a complaint to the supervisory authority, and to object against the processing of his or her personal data.</w:t>
      </w:r>
    </w:p>
    <w:p w14:paraId="51AEA55D" w14:textId="77777777" w:rsidR="00FE1BCD" w:rsidRPr="004E64D1" w:rsidRDefault="00FE1BCD" w:rsidP="00FE1BCD">
      <w:pPr>
        <w:tabs>
          <w:tab w:val="left" w:pos="0"/>
        </w:tabs>
        <w:spacing w:after="120" w:line="276" w:lineRule="auto"/>
        <w:jc w:val="both"/>
        <w:rPr>
          <w:i/>
          <w:iCs/>
          <w:sz w:val="16"/>
          <w:szCs w:val="16"/>
          <w:lang w:val="en-GB"/>
        </w:rPr>
      </w:pPr>
      <w:r w:rsidRPr="004E64D1">
        <w:rPr>
          <w:i/>
          <w:sz w:val="16"/>
          <w:lang w:val="en-GB"/>
        </w:rPr>
        <w:t>Specifically, every person shall have the right to object to the processing of their personal data on the basis of the legitimate interest of the data controller, and to object to the processing of their personal data for marketing purposes.</w:t>
      </w:r>
    </w:p>
    <w:p w14:paraId="340AC8AD" w14:textId="77777777" w:rsidR="00FE1BCD" w:rsidRPr="004E64D1" w:rsidRDefault="00FE1BCD" w:rsidP="00FE1BCD">
      <w:pPr>
        <w:tabs>
          <w:tab w:val="left" w:pos="0"/>
        </w:tabs>
        <w:spacing w:after="120" w:line="276" w:lineRule="auto"/>
        <w:jc w:val="both"/>
        <w:rPr>
          <w:i/>
          <w:iCs/>
          <w:sz w:val="16"/>
          <w:szCs w:val="16"/>
          <w:lang w:val="en-GB"/>
        </w:rPr>
      </w:pPr>
      <w:r w:rsidRPr="004E64D1">
        <w:rPr>
          <w:i/>
          <w:sz w:val="16"/>
          <w:lang w:val="en-GB"/>
        </w:rPr>
        <w:lastRenderedPageBreak/>
        <w:t>The provision of data is voluntary but necessary for the undertaking and performance of work under the agreement.</w:t>
      </w:r>
    </w:p>
    <w:p w14:paraId="1CC16C84" w14:textId="77777777" w:rsidR="00FE1BCD" w:rsidRPr="004E64D1" w:rsidRDefault="00FE1BCD" w:rsidP="00FE1BCD">
      <w:pPr>
        <w:tabs>
          <w:tab w:val="left" w:pos="0"/>
        </w:tabs>
        <w:spacing w:after="120" w:line="276" w:lineRule="auto"/>
        <w:jc w:val="both"/>
        <w:rPr>
          <w:i/>
          <w:iCs/>
          <w:sz w:val="16"/>
          <w:szCs w:val="16"/>
          <w:lang w:val="en-GB"/>
        </w:rPr>
      </w:pPr>
      <w:r w:rsidRPr="004E64D1">
        <w:rPr>
          <w:i/>
          <w:sz w:val="16"/>
          <w:lang w:val="en-GB"/>
        </w:rPr>
        <w:t>All inquiries and requests related to the processing of personal data by TGE should be sent to the following e-mail address: daneosobowe@tge.pl.</w:t>
      </w:r>
    </w:p>
    <w:p w14:paraId="436CCB5C" w14:textId="77777777" w:rsidR="00FE1BCD" w:rsidRPr="004E64D1" w:rsidRDefault="00FE1BCD" w:rsidP="00FE1BCD">
      <w:pPr>
        <w:jc w:val="both"/>
        <w:rPr>
          <w:sz w:val="16"/>
          <w:szCs w:val="16"/>
          <w:lang w:val="en-GB" w:eastAsia="pl-PL"/>
        </w:rPr>
      </w:pPr>
    </w:p>
    <w:p w14:paraId="3FC2663C" w14:textId="77777777" w:rsidR="00FE1BCD" w:rsidRPr="004E64D1" w:rsidRDefault="00FE1BCD" w:rsidP="00FE1BCD">
      <w:pPr>
        <w:jc w:val="both"/>
        <w:rPr>
          <w:sz w:val="16"/>
          <w:szCs w:val="16"/>
          <w:lang w:val="en-GB" w:eastAsia="pl-PL"/>
        </w:rPr>
      </w:pPr>
    </w:p>
    <w:p w14:paraId="1FD8CF29" w14:textId="77777777" w:rsidR="00FE1BCD" w:rsidRPr="004E64D1" w:rsidRDefault="00FE1BCD" w:rsidP="00FE1BCD">
      <w:pPr>
        <w:jc w:val="both"/>
        <w:rPr>
          <w:sz w:val="16"/>
          <w:szCs w:val="16"/>
          <w:lang w:val="en-GB" w:eastAsia="pl-PL"/>
        </w:rPr>
      </w:pPr>
    </w:p>
    <w:p w14:paraId="5B9016AF" w14:textId="77777777" w:rsidR="00FE1BCD" w:rsidRPr="004E64D1" w:rsidRDefault="00FE1BCD" w:rsidP="00FE1BCD">
      <w:pPr>
        <w:jc w:val="both"/>
        <w:rPr>
          <w:sz w:val="16"/>
          <w:szCs w:val="16"/>
          <w:lang w:val="en-GB" w:eastAsia="pl-PL"/>
        </w:rPr>
      </w:pPr>
    </w:p>
    <w:p w14:paraId="41C319A8" w14:textId="77777777" w:rsidR="00FE1BCD" w:rsidRPr="004E64D1" w:rsidRDefault="00FE1BCD" w:rsidP="00FE1BCD">
      <w:pPr>
        <w:jc w:val="both"/>
        <w:rPr>
          <w:sz w:val="16"/>
          <w:szCs w:val="16"/>
          <w:lang w:val="en-GB" w:eastAsia="pl-PL"/>
        </w:rPr>
      </w:pPr>
    </w:p>
    <w:p w14:paraId="74BC12F3" w14:textId="77777777" w:rsidR="00FE1BCD" w:rsidRPr="004E64D1" w:rsidRDefault="00FE1BCD" w:rsidP="00FE1BCD">
      <w:pPr>
        <w:jc w:val="both"/>
        <w:rPr>
          <w:sz w:val="16"/>
          <w:szCs w:val="16"/>
          <w:lang w:val="en-GB" w:eastAsia="pl-PL"/>
        </w:rPr>
      </w:pPr>
    </w:p>
    <w:p w14:paraId="6E2FFB12" w14:textId="77777777" w:rsidR="00FE1BCD" w:rsidRPr="004E64D1" w:rsidRDefault="00FE1BCD" w:rsidP="00FE1BCD">
      <w:pPr>
        <w:jc w:val="both"/>
        <w:rPr>
          <w:sz w:val="16"/>
          <w:szCs w:val="16"/>
          <w:lang w:val="en-GB" w:eastAsia="pl-PL"/>
        </w:rPr>
      </w:pPr>
    </w:p>
    <w:p w14:paraId="41BFD90D" w14:textId="77777777" w:rsidR="00FE1BCD" w:rsidRPr="004E64D1" w:rsidRDefault="00FE1BCD" w:rsidP="00FE1BCD">
      <w:pPr>
        <w:jc w:val="both"/>
        <w:rPr>
          <w:sz w:val="16"/>
          <w:szCs w:val="16"/>
          <w:lang w:val="en-GB" w:eastAsia="pl-PL"/>
        </w:rPr>
      </w:pPr>
    </w:p>
    <w:p w14:paraId="77F696C5" w14:textId="77777777" w:rsidR="00FE1BCD" w:rsidRPr="004E64D1" w:rsidRDefault="00FE1BCD" w:rsidP="00FE1BCD">
      <w:pPr>
        <w:jc w:val="both"/>
        <w:rPr>
          <w:sz w:val="16"/>
          <w:szCs w:val="16"/>
          <w:lang w:val="en-GB" w:eastAsia="pl-PL"/>
        </w:rPr>
      </w:pPr>
    </w:p>
    <w:p w14:paraId="56401288" w14:textId="77777777" w:rsidR="003E2871" w:rsidRPr="004E64D1" w:rsidRDefault="003E2871" w:rsidP="00FE1BCD">
      <w:pPr>
        <w:jc w:val="both"/>
        <w:rPr>
          <w:sz w:val="16"/>
          <w:szCs w:val="16"/>
          <w:lang w:val="en-GB" w:eastAsia="pl-PL"/>
        </w:rPr>
      </w:pPr>
    </w:p>
    <w:p w14:paraId="36CD280B" w14:textId="77777777" w:rsidR="003E2871" w:rsidRPr="004E64D1" w:rsidRDefault="003E2871" w:rsidP="00FE1BCD">
      <w:pPr>
        <w:jc w:val="both"/>
        <w:rPr>
          <w:sz w:val="16"/>
          <w:szCs w:val="16"/>
          <w:lang w:val="en-GB" w:eastAsia="pl-PL"/>
        </w:rPr>
      </w:pPr>
    </w:p>
    <w:p w14:paraId="6B0178C2" w14:textId="77777777" w:rsidR="003E2871" w:rsidRPr="004E64D1" w:rsidRDefault="003E2871" w:rsidP="00FE1BCD">
      <w:pPr>
        <w:jc w:val="both"/>
        <w:rPr>
          <w:sz w:val="16"/>
          <w:szCs w:val="16"/>
          <w:lang w:val="en-GB" w:eastAsia="pl-PL"/>
        </w:rPr>
      </w:pPr>
    </w:p>
    <w:p w14:paraId="57794260" w14:textId="77777777" w:rsidR="003E2871" w:rsidRPr="004E64D1" w:rsidRDefault="003E2871" w:rsidP="00FE1BCD">
      <w:pPr>
        <w:jc w:val="both"/>
        <w:rPr>
          <w:sz w:val="16"/>
          <w:szCs w:val="16"/>
          <w:lang w:val="en-GB" w:eastAsia="pl-PL"/>
        </w:rPr>
      </w:pPr>
    </w:p>
    <w:p w14:paraId="70907FE6" w14:textId="77777777" w:rsidR="003E2871" w:rsidRPr="004E64D1" w:rsidRDefault="003E2871" w:rsidP="00FE1BCD">
      <w:pPr>
        <w:jc w:val="both"/>
        <w:rPr>
          <w:sz w:val="16"/>
          <w:szCs w:val="16"/>
          <w:lang w:val="en-GB" w:eastAsia="pl-PL"/>
        </w:rPr>
      </w:pPr>
    </w:p>
    <w:p w14:paraId="57E12F4B" w14:textId="77777777" w:rsidR="003E2871" w:rsidRPr="004E64D1" w:rsidRDefault="003E2871" w:rsidP="00FE1BCD">
      <w:pPr>
        <w:jc w:val="both"/>
        <w:rPr>
          <w:sz w:val="16"/>
          <w:szCs w:val="16"/>
          <w:lang w:val="en-GB" w:eastAsia="pl-PL"/>
        </w:rPr>
      </w:pPr>
    </w:p>
    <w:p w14:paraId="58704C01" w14:textId="77777777" w:rsidR="003E2871" w:rsidRPr="004E64D1" w:rsidRDefault="003E2871" w:rsidP="00FE1BCD">
      <w:pPr>
        <w:jc w:val="both"/>
        <w:rPr>
          <w:sz w:val="16"/>
          <w:szCs w:val="16"/>
          <w:lang w:val="en-GB" w:eastAsia="pl-PL"/>
        </w:rPr>
      </w:pPr>
    </w:p>
    <w:p w14:paraId="6CE69C97" w14:textId="77777777" w:rsidR="003E2871" w:rsidRPr="004E64D1" w:rsidRDefault="003E2871" w:rsidP="00FE1BCD">
      <w:pPr>
        <w:jc w:val="both"/>
        <w:rPr>
          <w:sz w:val="16"/>
          <w:szCs w:val="16"/>
          <w:lang w:val="en-GB" w:eastAsia="pl-PL"/>
        </w:rPr>
      </w:pPr>
    </w:p>
    <w:p w14:paraId="640F6DA1" w14:textId="77777777" w:rsidR="003E2871" w:rsidRPr="004E64D1" w:rsidRDefault="003E2871" w:rsidP="00FE1BCD">
      <w:pPr>
        <w:jc w:val="both"/>
        <w:rPr>
          <w:sz w:val="16"/>
          <w:szCs w:val="16"/>
          <w:lang w:val="en-GB" w:eastAsia="pl-PL"/>
        </w:rPr>
      </w:pPr>
    </w:p>
    <w:p w14:paraId="4A02F59B" w14:textId="77777777" w:rsidR="00FE1BCD" w:rsidRPr="004E64D1" w:rsidRDefault="00FE1BCD" w:rsidP="00FE1BCD">
      <w:pPr>
        <w:jc w:val="both"/>
        <w:rPr>
          <w:sz w:val="16"/>
          <w:szCs w:val="16"/>
          <w:lang w:val="en-GB" w:eastAsia="pl-PL"/>
        </w:rPr>
      </w:pPr>
    </w:p>
    <w:p w14:paraId="5DB53BB2" w14:textId="77777777" w:rsidR="001F1925" w:rsidRPr="004E64D1" w:rsidRDefault="001F1925" w:rsidP="00FE1BCD">
      <w:pPr>
        <w:jc w:val="both"/>
        <w:rPr>
          <w:sz w:val="16"/>
          <w:szCs w:val="16"/>
          <w:lang w:val="en-GB" w:eastAsia="pl-PL"/>
        </w:rPr>
      </w:pPr>
    </w:p>
    <w:p w14:paraId="3D3410C6" w14:textId="77777777" w:rsidR="001F1925" w:rsidRPr="004E64D1" w:rsidRDefault="001F1925" w:rsidP="00FE1BCD">
      <w:pPr>
        <w:jc w:val="both"/>
        <w:rPr>
          <w:sz w:val="16"/>
          <w:szCs w:val="16"/>
          <w:lang w:val="en-GB" w:eastAsia="pl-PL"/>
        </w:rPr>
      </w:pPr>
    </w:p>
    <w:p w14:paraId="3783F2CF" w14:textId="77777777" w:rsidR="001F1925" w:rsidRPr="004E64D1" w:rsidRDefault="001F1925" w:rsidP="00FE1BCD">
      <w:pPr>
        <w:jc w:val="both"/>
        <w:rPr>
          <w:sz w:val="16"/>
          <w:szCs w:val="16"/>
          <w:lang w:val="en-GB" w:eastAsia="pl-PL"/>
        </w:rPr>
      </w:pPr>
    </w:p>
    <w:p w14:paraId="0858F8F8" w14:textId="77777777" w:rsidR="001F1925" w:rsidRPr="004E64D1" w:rsidRDefault="001F1925" w:rsidP="00FE1BCD">
      <w:pPr>
        <w:jc w:val="both"/>
        <w:rPr>
          <w:sz w:val="16"/>
          <w:szCs w:val="16"/>
          <w:lang w:val="en-GB" w:eastAsia="pl-PL"/>
        </w:rPr>
      </w:pPr>
    </w:p>
    <w:p w14:paraId="26B90275" w14:textId="77777777" w:rsidR="001F1925" w:rsidRPr="004E64D1" w:rsidRDefault="001F1925" w:rsidP="00FE1BCD">
      <w:pPr>
        <w:jc w:val="both"/>
        <w:rPr>
          <w:sz w:val="16"/>
          <w:szCs w:val="16"/>
          <w:lang w:val="en-GB" w:eastAsia="pl-PL"/>
        </w:rPr>
      </w:pPr>
    </w:p>
    <w:p w14:paraId="6F056055" w14:textId="77777777" w:rsidR="001F1925" w:rsidRPr="004E64D1" w:rsidRDefault="001F1925" w:rsidP="00FE1BCD">
      <w:pPr>
        <w:jc w:val="both"/>
        <w:rPr>
          <w:sz w:val="16"/>
          <w:szCs w:val="16"/>
          <w:lang w:val="en-GB" w:eastAsia="pl-PL"/>
        </w:rPr>
      </w:pPr>
    </w:p>
    <w:p w14:paraId="091FB9EA" w14:textId="77777777" w:rsidR="001F1925" w:rsidRPr="004E64D1" w:rsidRDefault="001F1925" w:rsidP="00FE1BCD">
      <w:pPr>
        <w:jc w:val="both"/>
        <w:rPr>
          <w:sz w:val="16"/>
          <w:szCs w:val="16"/>
          <w:lang w:val="en-GB" w:eastAsia="pl-PL"/>
        </w:rPr>
      </w:pPr>
    </w:p>
    <w:p w14:paraId="2DE6C90A" w14:textId="77777777" w:rsidR="001F1925" w:rsidRPr="004E64D1" w:rsidRDefault="001F1925" w:rsidP="00FE1BCD">
      <w:pPr>
        <w:jc w:val="both"/>
        <w:rPr>
          <w:sz w:val="16"/>
          <w:szCs w:val="16"/>
          <w:lang w:val="en-GB" w:eastAsia="pl-PL"/>
        </w:rPr>
      </w:pPr>
    </w:p>
    <w:p w14:paraId="7471B622" w14:textId="77777777" w:rsidR="001F1925" w:rsidRPr="004E64D1" w:rsidRDefault="001F1925" w:rsidP="00FE1BCD">
      <w:pPr>
        <w:jc w:val="both"/>
        <w:rPr>
          <w:sz w:val="16"/>
          <w:szCs w:val="16"/>
          <w:lang w:val="en-GB" w:eastAsia="pl-PL"/>
        </w:rPr>
      </w:pPr>
    </w:p>
    <w:p w14:paraId="4B6C1170" w14:textId="77777777" w:rsidR="001F1925" w:rsidRPr="004E64D1" w:rsidRDefault="001F1925" w:rsidP="00FE1BCD">
      <w:pPr>
        <w:jc w:val="both"/>
        <w:rPr>
          <w:sz w:val="16"/>
          <w:szCs w:val="16"/>
          <w:lang w:val="en-GB" w:eastAsia="pl-PL"/>
        </w:rPr>
      </w:pPr>
    </w:p>
    <w:p w14:paraId="0B3A5580" w14:textId="77777777" w:rsidR="001F1925" w:rsidRPr="004E64D1" w:rsidRDefault="001F1925" w:rsidP="00FE1BCD">
      <w:pPr>
        <w:jc w:val="both"/>
        <w:rPr>
          <w:sz w:val="16"/>
          <w:szCs w:val="16"/>
          <w:lang w:val="en-GB" w:eastAsia="pl-PL"/>
        </w:rPr>
      </w:pPr>
    </w:p>
    <w:p w14:paraId="009D8142" w14:textId="77777777" w:rsidR="001F1925" w:rsidRPr="004E64D1" w:rsidRDefault="001F1925" w:rsidP="00FE1BCD">
      <w:pPr>
        <w:jc w:val="both"/>
        <w:rPr>
          <w:sz w:val="16"/>
          <w:szCs w:val="16"/>
          <w:lang w:val="en-GB" w:eastAsia="pl-PL"/>
        </w:rPr>
      </w:pPr>
    </w:p>
    <w:p w14:paraId="51D4DE98" w14:textId="77777777" w:rsidR="001F1925" w:rsidRPr="004E64D1" w:rsidRDefault="001F1925" w:rsidP="00FE1BCD">
      <w:pPr>
        <w:jc w:val="both"/>
        <w:rPr>
          <w:sz w:val="16"/>
          <w:szCs w:val="16"/>
          <w:lang w:val="en-GB" w:eastAsia="pl-PL"/>
        </w:rPr>
      </w:pPr>
    </w:p>
    <w:p w14:paraId="4CE3059E" w14:textId="77777777" w:rsidR="001F1925" w:rsidRPr="004E64D1" w:rsidRDefault="001F1925" w:rsidP="00FE1BCD">
      <w:pPr>
        <w:jc w:val="both"/>
        <w:rPr>
          <w:sz w:val="16"/>
          <w:szCs w:val="16"/>
          <w:lang w:val="en-GB" w:eastAsia="pl-PL"/>
        </w:rPr>
      </w:pPr>
    </w:p>
    <w:p w14:paraId="1909DA2D" w14:textId="77777777" w:rsidR="001F1925" w:rsidRPr="004E64D1" w:rsidRDefault="001F1925" w:rsidP="00FE1BCD">
      <w:pPr>
        <w:jc w:val="both"/>
        <w:rPr>
          <w:sz w:val="16"/>
          <w:szCs w:val="16"/>
          <w:lang w:val="en-GB" w:eastAsia="pl-PL"/>
        </w:rPr>
      </w:pPr>
    </w:p>
    <w:p w14:paraId="6C7C3B9C" w14:textId="77777777" w:rsidR="001F1925" w:rsidRPr="004E64D1" w:rsidRDefault="001F1925" w:rsidP="00FE1BCD">
      <w:pPr>
        <w:jc w:val="both"/>
        <w:rPr>
          <w:sz w:val="16"/>
          <w:szCs w:val="16"/>
          <w:lang w:val="en-GB" w:eastAsia="pl-PL"/>
        </w:rPr>
      </w:pPr>
    </w:p>
    <w:p w14:paraId="6E9526D4" w14:textId="33AC4A28" w:rsidR="00FE1BCD" w:rsidRPr="004E64D1" w:rsidRDefault="004C759C" w:rsidP="00FE1BCD">
      <w:pPr>
        <w:spacing w:after="120"/>
        <w:rPr>
          <w:sz w:val="16"/>
          <w:szCs w:val="16"/>
          <w:lang w:val="en-GB"/>
        </w:rPr>
      </w:pPr>
      <w:r w:rsidRPr="004E64D1">
        <w:rPr>
          <w:sz w:val="16"/>
          <w:lang w:val="en-GB"/>
        </w:rPr>
        <w:lastRenderedPageBreak/>
        <w:t>Form 2b: Appendix to the Application concerning a Shared Shipper Code.</w:t>
      </w:r>
    </w:p>
    <w:p w14:paraId="6AFF85F4" w14:textId="77777777" w:rsidR="00FE1BCD" w:rsidRPr="004E64D1" w:rsidRDefault="00FE1BCD" w:rsidP="00FE1BCD">
      <w:pPr>
        <w:spacing w:after="120"/>
        <w:rPr>
          <w:sz w:val="16"/>
          <w:szCs w:val="16"/>
          <w:lang w:val="en-GB"/>
        </w:rPr>
      </w:pPr>
    </w:p>
    <w:p w14:paraId="67C2D40E" w14:textId="73F2980E" w:rsidR="00FE1BCD" w:rsidRPr="004E64D1" w:rsidRDefault="00FE1BCD" w:rsidP="00FE1BCD">
      <w:pPr>
        <w:spacing w:after="120"/>
        <w:rPr>
          <w:sz w:val="16"/>
          <w:szCs w:val="16"/>
          <w:lang w:val="en-GB"/>
        </w:rPr>
      </w:pPr>
      <w:r w:rsidRPr="004E64D1">
        <w:rPr>
          <w:sz w:val="16"/>
          <w:lang w:val="en-GB"/>
        </w:rPr>
        <w:t xml:space="preserve">Please be advised that in connection with the submission of the Application concerning a Shared Shipper Code to TGE, we have provided TGE with your data as the entity for which transactions are to be concluded. Please read the following information on the processing of personal data by TGE.  </w:t>
      </w:r>
    </w:p>
    <w:p w14:paraId="384E0503" w14:textId="77777777" w:rsidR="00FE1BCD" w:rsidRPr="004E64D1" w:rsidRDefault="00FE1BCD" w:rsidP="00FE1BCD">
      <w:pPr>
        <w:spacing w:after="120"/>
        <w:rPr>
          <w:sz w:val="16"/>
          <w:szCs w:val="16"/>
          <w:lang w:val="en-GB"/>
        </w:rPr>
      </w:pPr>
    </w:p>
    <w:p w14:paraId="65FE1C59" w14:textId="101F3B61" w:rsidR="00FE1BCD" w:rsidRPr="004E64D1" w:rsidRDefault="008413C5" w:rsidP="00080203">
      <w:pPr>
        <w:spacing w:after="120"/>
        <w:jc w:val="center"/>
        <w:rPr>
          <w:b/>
          <w:bCs/>
          <w:sz w:val="16"/>
          <w:szCs w:val="16"/>
          <w:lang w:val="en-GB"/>
        </w:rPr>
      </w:pPr>
      <w:bookmarkStart w:id="5" w:name="_Hlk140500850"/>
      <w:r w:rsidRPr="004E64D1">
        <w:rPr>
          <w:b/>
          <w:sz w:val="16"/>
          <w:lang w:val="en-GB"/>
        </w:rPr>
        <w:t>Privacy notice of Towarowa Giełda Energii S.A.</w:t>
      </w:r>
    </w:p>
    <w:bookmarkEnd w:id="5"/>
    <w:p w14:paraId="2F627F2E" w14:textId="77777777" w:rsidR="00080203" w:rsidRPr="004E64D1" w:rsidRDefault="00080203" w:rsidP="00080203">
      <w:pPr>
        <w:spacing w:after="120"/>
        <w:jc w:val="center"/>
        <w:rPr>
          <w:b/>
          <w:bCs/>
          <w:sz w:val="16"/>
          <w:szCs w:val="16"/>
          <w:lang w:val="en-GB"/>
        </w:rPr>
      </w:pPr>
    </w:p>
    <w:p w14:paraId="60926A8E" w14:textId="77777777" w:rsidR="00FE1BCD" w:rsidRPr="004E64D1" w:rsidRDefault="00FE1BCD" w:rsidP="00FE1BCD">
      <w:pPr>
        <w:rPr>
          <w:rFonts w:cs="Arial"/>
          <w:sz w:val="16"/>
          <w:szCs w:val="16"/>
          <w:lang w:val="en-GB"/>
        </w:rPr>
      </w:pPr>
      <w:bookmarkStart w:id="6" w:name="_Hlk140500877"/>
      <w:r w:rsidRPr="004E64D1">
        <w:rPr>
          <w:sz w:val="16"/>
          <w:lang w:val="en-GB"/>
        </w:rPr>
        <w:t>In performance of the information obligation in accordance with Article 14 of Regulation (EU) 2016/679 of the European Parliament and of the Council of 27 April 2016 on the protection of natural persons with regard to the processing of personal data and on the free movement of such data, and repealing Directive 95/46/EC (General Data Protection Regulation, hereinafter “GDPR”), in the event of data being acquired in a different way than from the data subject (indirectly), we kindly inform you that:</w:t>
      </w:r>
    </w:p>
    <w:p w14:paraId="6C0EBCD3" w14:textId="13E7BAAC" w:rsidR="00FE1BCD" w:rsidRPr="004E64D1" w:rsidRDefault="00FE1BCD" w:rsidP="00FE1BCD">
      <w:pPr>
        <w:pStyle w:val="Akapitzlist"/>
        <w:numPr>
          <w:ilvl w:val="0"/>
          <w:numId w:val="6"/>
        </w:numPr>
        <w:ind w:left="714" w:hanging="357"/>
        <w:jc w:val="both"/>
        <w:rPr>
          <w:rFonts w:ascii="Verdana" w:hAnsi="Verdana" w:cs="Arial"/>
          <w:sz w:val="16"/>
          <w:szCs w:val="16"/>
          <w:lang w:val="en-GB"/>
        </w:rPr>
      </w:pPr>
      <w:r w:rsidRPr="004E64D1">
        <w:rPr>
          <w:rFonts w:ascii="Verdana" w:hAnsi="Verdana"/>
          <w:sz w:val="16"/>
          <w:lang w:val="en-GB"/>
        </w:rPr>
        <w:t xml:space="preserve">The Controller of the personal data is Towarowa Giełda Energii S.A. having its registered office at Książęca 4, 00-498 Warszawa, phone: </w:t>
      </w:r>
      <w:r w:rsidRPr="004E64D1">
        <w:rPr>
          <w:lang w:val="en-GB"/>
        </w:rPr>
        <w:t xml:space="preserve">+ 48 </w:t>
      </w:r>
      <w:r w:rsidRPr="004E64D1">
        <w:rPr>
          <w:rFonts w:ascii="Verdana" w:hAnsi="Verdana"/>
          <w:sz w:val="16"/>
          <w:lang w:val="en-GB"/>
        </w:rPr>
        <w:t xml:space="preserve">22 341 99 12, </w:t>
      </w:r>
      <w:hyperlink r:id="rId13" w:history="1">
        <w:r w:rsidRPr="004E64D1">
          <w:rPr>
            <w:rFonts w:ascii="Verdana" w:hAnsi="Verdana"/>
            <w:sz w:val="16"/>
            <w:lang w:val="en-GB"/>
          </w:rPr>
          <w:t>tge@tge.pl</w:t>
        </w:r>
      </w:hyperlink>
      <w:r w:rsidRPr="004E64D1">
        <w:rPr>
          <w:rFonts w:ascii="Verdana" w:hAnsi="Verdana"/>
          <w:sz w:val="16"/>
          <w:lang w:val="en-GB"/>
        </w:rPr>
        <w:t xml:space="preserve">. </w:t>
      </w:r>
    </w:p>
    <w:p w14:paraId="0C6ED26E" w14:textId="77777777" w:rsidR="00FE1BCD" w:rsidRPr="004E64D1" w:rsidRDefault="00FE1BCD" w:rsidP="00FE1BCD">
      <w:pPr>
        <w:pStyle w:val="Akapitzlist"/>
        <w:numPr>
          <w:ilvl w:val="0"/>
          <w:numId w:val="6"/>
        </w:numPr>
        <w:ind w:left="714" w:hanging="357"/>
        <w:jc w:val="both"/>
        <w:rPr>
          <w:rFonts w:ascii="Verdana" w:hAnsi="Verdana" w:cs="Arial"/>
          <w:sz w:val="16"/>
          <w:szCs w:val="16"/>
          <w:lang w:val="en-GB"/>
        </w:rPr>
      </w:pPr>
      <w:r w:rsidRPr="004E64D1">
        <w:rPr>
          <w:rFonts w:ascii="Verdana" w:hAnsi="Verdana"/>
          <w:sz w:val="16"/>
          <w:lang w:val="en-GB"/>
        </w:rPr>
        <w:t>The Data Controller has appointed a data protection officer who can be contacted at: daneosobowe@tge.pl.</w:t>
      </w:r>
    </w:p>
    <w:p w14:paraId="0F0BA957" w14:textId="3B868882" w:rsidR="00FE1BCD" w:rsidRPr="004E64D1" w:rsidRDefault="00FE1BCD" w:rsidP="00FE1BCD">
      <w:pPr>
        <w:pStyle w:val="Akapitzlist"/>
        <w:numPr>
          <w:ilvl w:val="0"/>
          <w:numId w:val="6"/>
        </w:numPr>
        <w:spacing w:before="0"/>
        <w:contextualSpacing/>
        <w:jc w:val="both"/>
        <w:rPr>
          <w:rFonts w:ascii="Verdana" w:hAnsi="Verdana" w:cs="Arial"/>
          <w:sz w:val="16"/>
          <w:szCs w:val="16"/>
          <w:lang w:val="en-GB"/>
        </w:rPr>
      </w:pPr>
      <w:r w:rsidRPr="004E64D1">
        <w:rPr>
          <w:rFonts w:ascii="Verdana" w:hAnsi="Verdana"/>
          <w:sz w:val="16"/>
          <w:lang w:val="en-GB"/>
        </w:rPr>
        <w:t>Your data will be processed by the Controller in accordance with the provisions of the General Data Protection Regulation.</w:t>
      </w:r>
    </w:p>
    <w:p w14:paraId="49D6C273" w14:textId="77777777" w:rsidR="00080203" w:rsidRPr="004E64D1" w:rsidRDefault="00080203" w:rsidP="00080203">
      <w:pPr>
        <w:pStyle w:val="Akapitzlist"/>
        <w:numPr>
          <w:ilvl w:val="0"/>
          <w:numId w:val="0"/>
        </w:numPr>
        <w:spacing w:before="0"/>
        <w:ind w:left="720"/>
        <w:contextualSpacing/>
        <w:jc w:val="both"/>
        <w:rPr>
          <w:rFonts w:ascii="Verdana" w:hAnsi="Verdana" w:cs="Arial"/>
          <w:sz w:val="16"/>
          <w:szCs w:val="16"/>
          <w:lang w:val="en-GB"/>
        </w:rPr>
      </w:pPr>
    </w:p>
    <w:p w14:paraId="4D6C31AA" w14:textId="77777777" w:rsidR="00FE1BCD" w:rsidRPr="004E64D1" w:rsidRDefault="00FE1BCD" w:rsidP="00FE1BCD">
      <w:pPr>
        <w:rPr>
          <w:rFonts w:cs="Arial"/>
          <w:sz w:val="16"/>
          <w:szCs w:val="16"/>
          <w:lang w:val="en-GB"/>
        </w:rPr>
      </w:pPr>
      <w:r w:rsidRPr="004E64D1">
        <w:rPr>
          <w:sz w:val="16"/>
          <w:lang w:val="en-GB"/>
        </w:rPr>
        <w:t>Purpose of and legal basis for personal data processing:</w:t>
      </w:r>
    </w:p>
    <w:p w14:paraId="4ABA3667" w14:textId="54B96BE5" w:rsidR="00FE1BCD" w:rsidRPr="004E64D1" w:rsidRDefault="00FE1BCD" w:rsidP="00FE1BCD">
      <w:pPr>
        <w:pStyle w:val="Akapitzlist"/>
        <w:numPr>
          <w:ilvl w:val="0"/>
          <w:numId w:val="5"/>
        </w:numPr>
        <w:autoSpaceDE w:val="0"/>
        <w:autoSpaceDN w:val="0"/>
        <w:adjustRightInd w:val="0"/>
        <w:spacing w:before="0"/>
        <w:ind w:left="357" w:hanging="357"/>
        <w:jc w:val="both"/>
        <w:rPr>
          <w:rFonts w:ascii="Verdana" w:hAnsi="Verdana" w:cs="Arial"/>
          <w:sz w:val="16"/>
          <w:szCs w:val="16"/>
          <w:lang w:val="en-GB"/>
        </w:rPr>
      </w:pPr>
      <w:r w:rsidRPr="004E64D1">
        <w:rPr>
          <w:rFonts w:ascii="Verdana" w:hAnsi="Verdana"/>
          <w:sz w:val="16"/>
          <w:lang w:val="en-GB"/>
        </w:rPr>
        <w:t>The data will be processed in connection with the conclusion and performance of the membership agreement between the Exchange/OTF Member and Towarowa Giełda Energii S.A. (Article 6(1)(b) GDPR),</w:t>
      </w:r>
    </w:p>
    <w:p w14:paraId="64C5D99E" w14:textId="77777777" w:rsidR="00FE1BCD" w:rsidRPr="004E64D1" w:rsidRDefault="00FE1BCD" w:rsidP="00FE1BCD">
      <w:pPr>
        <w:pStyle w:val="Akapitzlist"/>
        <w:numPr>
          <w:ilvl w:val="0"/>
          <w:numId w:val="5"/>
        </w:numPr>
        <w:autoSpaceDE w:val="0"/>
        <w:autoSpaceDN w:val="0"/>
        <w:adjustRightInd w:val="0"/>
        <w:spacing w:before="0"/>
        <w:ind w:left="357" w:hanging="357"/>
        <w:jc w:val="both"/>
        <w:rPr>
          <w:rFonts w:ascii="Verdana" w:hAnsi="Verdana" w:cs="Arial"/>
          <w:sz w:val="16"/>
          <w:szCs w:val="16"/>
          <w:lang w:val="en-GB"/>
        </w:rPr>
      </w:pPr>
      <w:r w:rsidRPr="004E64D1">
        <w:rPr>
          <w:rFonts w:ascii="Verdana" w:hAnsi="Verdana"/>
          <w:sz w:val="16"/>
          <w:lang w:val="en-GB"/>
        </w:rPr>
        <w:t xml:space="preserve">The processing of your data may also be necessary for purposes resulting from legitimate interest pursued by Towarowa Giełda Energii S.A. (Article 6(1)(f) GDPR), in particular for purposes related to: </w:t>
      </w:r>
    </w:p>
    <w:p w14:paraId="153A7830" w14:textId="77777777" w:rsidR="00FE1BCD" w:rsidRPr="004E64D1" w:rsidRDefault="00FE1BCD" w:rsidP="00FE1BCD">
      <w:pPr>
        <w:pStyle w:val="Akapitzlist"/>
        <w:numPr>
          <w:ilvl w:val="0"/>
          <w:numId w:val="6"/>
        </w:numPr>
        <w:ind w:left="714" w:hanging="357"/>
        <w:jc w:val="both"/>
        <w:rPr>
          <w:rFonts w:ascii="Verdana" w:hAnsi="Verdana" w:cs="Arial"/>
          <w:sz w:val="16"/>
          <w:szCs w:val="16"/>
          <w:lang w:val="en-GB"/>
        </w:rPr>
      </w:pPr>
      <w:r w:rsidRPr="004E64D1">
        <w:rPr>
          <w:rFonts w:ascii="Verdana" w:hAnsi="Verdana"/>
          <w:sz w:val="16"/>
          <w:lang w:val="en-GB"/>
        </w:rPr>
        <w:t>risk management and prevention of fraud, including the use of the activities of TGE for criminal purposes;</w:t>
      </w:r>
    </w:p>
    <w:p w14:paraId="7F219197" w14:textId="77777777" w:rsidR="00FE1BCD" w:rsidRPr="004E64D1" w:rsidRDefault="00FE1BCD" w:rsidP="00FE1BCD">
      <w:pPr>
        <w:pStyle w:val="Akapitzlist"/>
        <w:numPr>
          <w:ilvl w:val="0"/>
          <w:numId w:val="6"/>
        </w:numPr>
        <w:ind w:left="714" w:hanging="357"/>
        <w:jc w:val="both"/>
        <w:rPr>
          <w:rFonts w:ascii="Verdana" w:hAnsi="Verdana" w:cs="Arial"/>
          <w:sz w:val="16"/>
          <w:szCs w:val="16"/>
          <w:lang w:val="en-GB"/>
        </w:rPr>
      </w:pPr>
      <w:r w:rsidRPr="004E64D1">
        <w:rPr>
          <w:rFonts w:ascii="Verdana" w:hAnsi="Verdana"/>
          <w:sz w:val="16"/>
          <w:lang w:val="en-GB"/>
        </w:rPr>
        <w:t xml:space="preserve">disclosure of information concerning suspected or discovered offences; </w:t>
      </w:r>
    </w:p>
    <w:p w14:paraId="45DB4AFC" w14:textId="77777777" w:rsidR="00FE1BCD" w:rsidRPr="004E64D1" w:rsidRDefault="00FE1BCD" w:rsidP="00FE1BCD">
      <w:pPr>
        <w:pStyle w:val="Akapitzlist"/>
        <w:numPr>
          <w:ilvl w:val="0"/>
          <w:numId w:val="6"/>
        </w:numPr>
        <w:ind w:left="714" w:hanging="357"/>
        <w:jc w:val="both"/>
        <w:rPr>
          <w:rFonts w:ascii="Verdana" w:hAnsi="Verdana" w:cs="Arial"/>
          <w:sz w:val="16"/>
          <w:szCs w:val="16"/>
          <w:lang w:val="en-GB"/>
        </w:rPr>
      </w:pPr>
      <w:r w:rsidRPr="004E64D1">
        <w:rPr>
          <w:rFonts w:ascii="Verdana" w:hAnsi="Verdana"/>
          <w:sz w:val="16"/>
          <w:lang w:val="en-GB"/>
        </w:rPr>
        <w:t>prevention of fraudulent practices or suspicious transactions and orders.</w:t>
      </w:r>
    </w:p>
    <w:p w14:paraId="08D88C94" w14:textId="77777777" w:rsidR="00FE1BCD" w:rsidRPr="004E64D1" w:rsidRDefault="00FE1BCD" w:rsidP="00FE1BCD">
      <w:pPr>
        <w:autoSpaceDE w:val="0"/>
        <w:autoSpaceDN w:val="0"/>
        <w:adjustRightInd w:val="0"/>
        <w:jc w:val="both"/>
        <w:rPr>
          <w:rFonts w:cs="Arial"/>
          <w:sz w:val="16"/>
          <w:szCs w:val="16"/>
          <w:lang w:val="en-GB"/>
        </w:rPr>
      </w:pPr>
      <w:bookmarkStart w:id="7" w:name="_Hlk140500918"/>
      <w:bookmarkEnd w:id="6"/>
    </w:p>
    <w:p w14:paraId="7695B3DF" w14:textId="77777777" w:rsidR="00FE1BCD" w:rsidRPr="004E64D1" w:rsidRDefault="00FE1BCD" w:rsidP="00FE1BCD">
      <w:pPr>
        <w:jc w:val="both"/>
        <w:rPr>
          <w:rFonts w:cs="Arial"/>
          <w:sz w:val="16"/>
          <w:szCs w:val="16"/>
          <w:lang w:val="en-GB"/>
        </w:rPr>
      </w:pPr>
      <w:r w:rsidRPr="004E64D1">
        <w:rPr>
          <w:sz w:val="16"/>
          <w:lang w:val="en-GB"/>
        </w:rPr>
        <w:t>Categories of personal data:</w:t>
      </w:r>
    </w:p>
    <w:p w14:paraId="6822755C" w14:textId="108C9678" w:rsidR="00FE1BCD" w:rsidRPr="004E64D1" w:rsidRDefault="00FE1BCD" w:rsidP="00FE1BCD">
      <w:pPr>
        <w:jc w:val="both"/>
        <w:rPr>
          <w:rFonts w:cs="Arial"/>
          <w:sz w:val="16"/>
          <w:szCs w:val="16"/>
          <w:lang w:val="en-GB"/>
        </w:rPr>
      </w:pPr>
      <w:r w:rsidRPr="004E64D1">
        <w:rPr>
          <w:sz w:val="16"/>
          <w:lang w:val="en-GB"/>
        </w:rPr>
        <w:t>The data of the entity for which transactions are to be concluded, which will be processed by the Controller for the purposes indicated above, in connection with the submission of the Application concerning a Shared Shipper Code may include (indicate as applicable):</w:t>
      </w:r>
    </w:p>
    <w:p w14:paraId="0CFD344D" w14:textId="77777777" w:rsidR="00FE1BCD" w:rsidRPr="004E64D1" w:rsidRDefault="00FE1BCD" w:rsidP="00FE1BCD">
      <w:pPr>
        <w:numPr>
          <w:ilvl w:val="0"/>
          <w:numId w:val="7"/>
        </w:numPr>
        <w:jc w:val="both"/>
        <w:rPr>
          <w:rFonts w:cs="Arial"/>
          <w:sz w:val="16"/>
          <w:szCs w:val="16"/>
          <w:lang w:val="en-GB"/>
        </w:rPr>
      </w:pPr>
      <w:r w:rsidRPr="004E64D1">
        <w:rPr>
          <w:sz w:val="16"/>
          <w:lang w:val="en-GB"/>
        </w:rPr>
        <w:t>name and surname</w:t>
      </w:r>
    </w:p>
    <w:p w14:paraId="68CC1455" w14:textId="4A8FC177" w:rsidR="00FE1BCD" w:rsidRPr="004E64D1" w:rsidRDefault="00FE1BCD" w:rsidP="00FE1BCD">
      <w:pPr>
        <w:numPr>
          <w:ilvl w:val="0"/>
          <w:numId w:val="7"/>
        </w:numPr>
        <w:jc w:val="both"/>
        <w:rPr>
          <w:rFonts w:cs="Arial"/>
          <w:sz w:val="16"/>
          <w:szCs w:val="16"/>
          <w:lang w:val="en-GB"/>
        </w:rPr>
      </w:pPr>
      <w:r w:rsidRPr="004E64D1">
        <w:rPr>
          <w:sz w:val="16"/>
          <w:lang w:val="en-GB"/>
        </w:rPr>
        <w:t>tax identification number (VAT)</w:t>
      </w:r>
    </w:p>
    <w:p w14:paraId="78350114" w14:textId="77777777" w:rsidR="00FE1BCD" w:rsidRPr="004E64D1" w:rsidRDefault="00FE1BCD" w:rsidP="00FE1BCD">
      <w:pPr>
        <w:jc w:val="both"/>
        <w:rPr>
          <w:rFonts w:cs="Arial"/>
          <w:sz w:val="16"/>
          <w:szCs w:val="16"/>
          <w:lang w:val="en-GB"/>
        </w:rPr>
      </w:pPr>
    </w:p>
    <w:p w14:paraId="2477544E" w14:textId="77777777" w:rsidR="00FE1BCD" w:rsidRPr="004E64D1" w:rsidRDefault="00FE1BCD" w:rsidP="00FE1BCD">
      <w:pPr>
        <w:jc w:val="both"/>
        <w:rPr>
          <w:rFonts w:cs="Arial"/>
          <w:sz w:val="16"/>
          <w:szCs w:val="16"/>
          <w:lang w:val="en-GB"/>
        </w:rPr>
      </w:pPr>
      <w:r w:rsidRPr="004E64D1">
        <w:rPr>
          <w:sz w:val="16"/>
          <w:lang w:val="en-GB"/>
        </w:rPr>
        <w:t>Recipients of personal data</w:t>
      </w:r>
    </w:p>
    <w:p w14:paraId="786368C0" w14:textId="39B1054D" w:rsidR="00FE1BCD" w:rsidRPr="004E64D1" w:rsidRDefault="00FE1BCD" w:rsidP="00080203">
      <w:pPr>
        <w:autoSpaceDE w:val="0"/>
        <w:autoSpaceDN w:val="0"/>
        <w:adjustRightInd w:val="0"/>
        <w:jc w:val="both"/>
        <w:rPr>
          <w:rFonts w:cs="Arial"/>
          <w:sz w:val="16"/>
          <w:szCs w:val="16"/>
          <w:lang w:val="en-GB"/>
        </w:rPr>
      </w:pPr>
      <w:r w:rsidRPr="004E64D1">
        <w:rPr>
          <w:sz w:val="16"/>
          <w:lang w:val="en-GB"/>
        </w:rPr>
        <w:t xml:space="preserve">Access to personal data may be granted to authorised employees of the Controller. Personal data may be disclosed to processors that provide services to the Controller and to whom these data are entrusted, e.g. providing billing and consulting services, entities servicing and maintaining IT systems used for the </w:t>
      </w:r>
      <w:r w:rsidR="004E64D1" w:rsidRPr="004E64D1">
        <w:rPr>
          <w:sz w:val="16"/>
          <w:lang w:val="en-GB"/>
        </w:rPr>
        <w:t>above-mentioned</w:t>
      </w:r>
      <w:r w:rsidRPr="004E64D1">
        <w:rPr>
          <w:sz w:val="16"/>
          <w:lang w:val="en-GB"/>
        </w:rPr>
        <w:t xml:space="preserve"> purposes of data processing.  </w:t>
      </w:r>
    </w:p>
    <w:p w14:paraId="68A3C6EA" w14:textId="77777777" w:rsidR="00080203" w:rsidRPr="004E64D1" w:rsidRDefault="00080203" w:rsidP="00080203">
      <w:pPr>
        <w:autoSpaceDE w:val="0"/>
        <w:autoSpaceDN w:val="0"/>
        <w:adjustRightInd w:val="0"/>
        <w:jc w:val="both"/>
        <w:rPr>
          <w:rFonts w:cs="Arial"/>
          <w:sz w:val="16"/>
          <w:szCs w:val="16"/>
          <w:lang w:val="en-GB"/>
        </w:rPr>
      </w:pPr>
    </w:p>
    <w:p w14:paraId="18B677A0" w14:textId="77777777" w:rsidR="00FE1BCD" w:rsidRPr="004E64D1" w:rsidRDefault="00FE1BCD" w:rsidP="00FE1BCD">
      <w:pPr>
        <w:jc w:val="both"/>
        <w:rPr>
          <w:rFonts w:cs="Arial"/>
          <w:sz w:val="16"/>
          <w:szCs w:val="16"/>
          <w:lang w:val="en-GB"/>
        </w:rPr>
      </w:pPr>
      <w:r w:rsidRPr="004E64D1">
        <w:rPr>
          <w:sz w:val="16"/>
          <w:lang w:val="en-GB"/>
        </w:rPr>
        <w:t>Period of personal data storage</w:t>
      </w:r>
    </w:p>
    <w:p w14:paraId="2B1801EE" w14:textId="77777777" w:rsidR="00FE1BCD" w:rsidRPr="004E64D1" w:rsidRDefault="00FE1BCD" w:rsidP="00FE1BCD">
      <w:pPr>
        <w:autoSpaceDE w:val="0"/>
        <w:autoSpaceDN w:val="0"/>
        <w:adjustRightInd w:val="0"/>
        <w:jc w:val="both"/>
        <w:rPr>
          <w:rFonts w:cs="Arial"/>
          <w:sz w:val="16"/>
          <w:szCs w:val="16"/>
          <w:lang w:val="en-GB"/>
        </w:rPr>
      </w:pPr>
      <w:r w:rsidRPr="004E64D1">
        <w:rPr>
          <w:sz w:val="16"/>
          <w:lang w:val="en-GB"/>
        </w:rPr>
        <w:t xml:space="preserve">The data shall be stored for the period required by the relevant legal regulations concerning the execution of transactions, and for the period until the prescription of any potential claims of the Exchange/OTF Members. </w:t>
      </w:r>
    </w:p>
    <w:p w14:paraId="7831AED4" w14:textId="77777777" w:rsidR="00FE1BCD" w:rsidRPr="004E64D1" w:rsidRDefault="00FE1BCD" w:rsidP="00FE1BCD">
      <w:pPr>
        <w:jc w:val="both"/>
        <w:rPr>
          <w:rFonts w:cs="Arial"/>
          <w:sz w:val="16"/>
          <w:szCs w:val="16"/>
          <w:lang w:val="en-GB"/>
        </w:rPr>
      </w:pPr>
      <w:r w:rsidRPr="004E64D1">
        <w:rPr>
          <w:sz w:val="16"/>
          <w:lang w:val="en-GB"/>
        </w:rPr>
        <w:t>Rights related to the processing of personal data</w:t>
      </w:r>
    </w:p>
    <w:p w14:paraId="250CFB25" w14:textId="77777777" w:rsidR="00FE1BCD" w:rsidRPr="004E64D1" w:rsidRDefault="00FE1BCD" w:rsidP="00FE1BCD">
      <w:pPr>
        <w:jc w:val="both"/>
        <w:rPr>
          <w:rFonts w:cs="Arial"/>
          <w:sz w:val="16"/>
          <w:szCs w:val="16"/>
          <w:lang w:val="en-GB"/>
        </w:rPr>
      </w:pPr>
      <w:r w:rsidRPr="004E64D1">
        <w:rPr>
          <w:sz w:val="16"/>
          <w:lang w:val="en-GB"/>
        </w:rPr>
        <w:lastRenderedPageBreak/>
        <w:t xml:space="preserve">Every person shall have the right to request access to, rectification, erasure, restriction of processing and the transfer of his or her personal data. Every person shall have the right to lodge a complaint to the President of the Office for Personal Data Protection, and to object against the processing of his or her personal data. </w:t>
      </w:r>
    </w:p>
    <w:p w14:paraId="7E0B854B" w14:textId="77777777" w:rsidR="00FE1BCD" w:rsidRPr="004E64D1" w:rsidRDefault="00FE1BCD" w:rsidP="00FE1BCD">
      <w:pPr>
        <w:jc w:val="both"/>
        <w:rPr>
          <w:rFonts w:cs="Arial"/>
          <w:sz w:val="16"/>
          <w:szCs w:val="16"/>
          <w:lang w:val="en-GB"/>
        </w:rPr>
      </w:pPr>
      <w:r w:rsidRPr="004E64D1">
        <w:rPr>
          <w:sz w:val="16"/>
          <w:lang w:val="en-GB"/>
        </w:rPr>
        <w:t>Every person shall have the right to object to the processing of his or her personal data on the basis of the legitimate interest of the controller.</w:t>
      </w:r>
    </w:p>
    <w:p w14:paraId="1B0579B2" w14:textId="77777777" w:rsidR="00FE1BCD" w:rsidRPr="004E64D1" w:rsidRDefault="00FE1BCD" w:rsidP="00FE1BCD">
      <w:pPr>
        <w:jc w:val="both"/>
        <w:rPr>
          <w:rFonts w:cs="Arial"/>
          <w:sz w:val="16"/>
          <w:szCs w:val="16"/>
          <w:lang w:val="en-GB"/>
        </w:rPr>
      </w:pPr>
    </w:p>
    <w:p w14:paraId="3C1A676C" w14:textId="77777777" w:rsidR="00FE1BCD" w:rsidRPr="004E64D1" w:rsidRDefault="00FE1BCD" w:rsidP="00FE1BCD">
      <w:pPr>
        <w:jc w:val="both"/>
        <w:rPr>
          <w:rFonts w:cs="Arial"/>
          <w:sz w:val="16"/>
          <w:szCs w:val="16"/>
          <w:lang w:val="en-GB"/>
        </w:rPr>
      </w:pPr>
      <w:r w:rsidRPr="004E64D1">
        <w:rPr>
          <w:sz w:val="16"/>
          <w:lang w:val="en-GB"/>
        </w:rPr>
        <w:t>Information on automated decision-making and profiling</w:t>
      </w:r>
    </w:p>
    <w:p w14:paraId="5BFE7831" w14:textId="77777777" w:rsidR="00FE1BCD" w:rsidRPr="004E64D1" w:rsidRDefault="00FE1BCD" w:rsidP="00FE1BCD">
      <w:pPr>
        <w:jc w:val="both"/>
        <w:rPr>
          <w:rFonts w:cs="Arial"/>
          <w:sz w:val="16"/>
          <w:szCs w:val="16"/>
          <w:lang w:val="en-GB"/>
        </w:rPr>
      </w:pPr>
      <w:r w:rsidRPr="004E64D1">
        <w:rPr>
          <w:sz w:val="16"/>
          <w:lang w:val="en-GB"/>
        </w:rPr>
        <w:t>Your personal data is not subject to automated processing or profiling at TGE.</w:t>
      </w:r>
    </w:p>
    <w:p w14:paraId="4C55E776" w14:textId="77777777" w:rsidR="00FE1BCD" w:rsidRPr="004E64D1" w:rsidRDefault="00FE1BCD" w:rsidP="00FE1BCD">
      <w:pPr>
        <w:jc w:val="both"/>
        <w:rPr>
          <w:rFonts w:cs="Arial"/>
          <w:sz w:val="16"/>
          <w:szCs w:val="16"/>
          <w:lang w:val="en-GB"/>
        </w:rPr>
      </w:pPr>
    </w:p>
    <w:p w14:paraId="169D76C8" w14:textId="77777777" w:rsidR="00FE1BCD" w:rsidRPr="004E64D1" w:rsidRDefault="00FE1BCD" w:rsidP="00FE1BCD">
      <w:pPr>
        <w:jc w:val="both"/>
        <w:rPr>
          <w:rFonts w:cs="Arial"/>
          <w:sz w:val="16"/>
          <w:szCs w:val="16"/>
          <w:lang w:val="en-GB"/>
        </w:rPr>
      </w:pPr>
      <w:r w:rsidRPr="004E64D1">
        <w:rPr>
          <w:sz w:val="16"/>
          <w:lang w:val="en-GB"/>
        </w:rPr>
        <w:t>Source of data</w:t>
      </w:r>
    </w:p>
    <w:p w14:paraId="31E29320" w14:textId="51DCC5B0" w:rsidR="00FE1BCD" w:rsidRPr="004E64D1" w:rsidRDefault="00FE1BCD" w:rsidP="00FE1BCD">
      <w:pPr>
        <w:jc w:val="both"/>
        <w:rPr>
          <w:rFonts w:cs="Arial"/>
          <w:sz w:val="16"/>
          <w:szCs w:val="16"/>
          <w:lang w:val="en-GB"/>
        </w:rPr>
      </w:pPr>
      <w:r w:rsidRPr="004E64D1">
        <w:rPr>
          <w:sz w:val="16"/>
          <w:lang w:val="en-GB"/>
        </w:rPr>
        <w:t xml:space="preserve">Entity submitting </w:t>
      </w:r>
      <w:r w:rsidR="004E64D1">
        <w:rPr>
          <w:sz w:val="16"/>
          <w:lang w:val="en-GB"/>
        </w:rPr>
        <w:t>the</w:t>
      </w:r>
      <w:r w:rsidRPr="004E64D1">
        <w:rPr>
          <w:sz w:val="16"/>
          <w:lang w:val="en-GB"/>
        </w:rPr>
        <w:t xml:space="preserve"> Application concerning a Shared Shipper Code to TGE.</w:t>
      </w:r>
    </w:p>
    <w:p w14:paraId="5C32FC81" w14:textId="77777777" w:rsidR="00FE1BCD" w:rsidRPr="004E64D1" w:rsidRDefault="00FE1BCD" w:rsidP="00FE1BCD">
      <w:pPr>
        <w:jc w:val="both"/>
        <w:rPr>
          <w:rFonts w:cs="Arial"/>
          <w:sz w:val="16"/>
          <w:szCs w:val="16"/>
          <w:lang w:val="en-GB"/>
        </w:rPr>
      </w:pPr>
    </w:p>
    <w:p w14:paraId="2B0DBE73" w14:textId="28647D94" w:rsidR="00FE1BCD" w:rsidRPr="00EE66A5" w:rsidRDefault="00FE1BCD" w:rsidP="00FE1BCD">
      <w:pPr>
        <w:jc w:val="both"/>
        <w:rPr>
          <w:sz w:val="16"/>
          <w:lang w:val="en-GB"/>
        </w:rPr>
      </w:pPr>
      <w:r w:rsidRPr="00EE66A5">
        <w:rPr>
          <w:sz w:val="16"/>
          <w:lang w:val="en-GB"/>
        </w:rPr>
        <w:t xml:space="preserve">With regard to matters concerning the data processing and the exercise of the rights of data subjects, it is possible to contact the Controller by sending correspondence to the following e-mail address: </w:t>
      </w:r>
      <w:hyperlink r:id="rId14" w:history="1">
        <w:r w:rsidRPr="004E64D1">
          <w:rPr>
            <w:sz w:val="16"/>
            <w:lang w:val="en-GB"/>
          </w:rPr>
          <w:t>daneosobowe@tge.pl</w:t>
        </w:r>
      </w:hyperlink>
      <w:r w:rsidRPr="00EE66A5">
        <w:rPr>
          <w:sz w:val="16"/>
          <w:lang w:val="en-GB"/>
        </w:rPr>
        <w:t>.</w:t>
      </w:r>
      <w:r w:rsidRPr="004E64D1">
        <w:rPr>
          <w:sz w:val="16"/>
          <w:lang w:val="en-GB"/>
        </w:rPr>
        <w:t xml:space="preserve"> </w:t>
      </w:r>
    </w:p>
    <w:bookmarkEnd w:id="7"/>
    <w:p w14:paraId="49501699" w14:textId="77777777" w:rsidR="00FE1BCD" w:rsidRPr="00EE66A5" w:rsidRDefault="00FE1BCD" w:rsidP="00FE1BCD">
      <w:pPr>
        <w:jc w:val="both"/>
        <w:rPr>
          <w:sz w:val="16"/>
          <w:lang w:val="en-GB"/>
        </w:rPr>
      </w:pPr>
    </w:p>
    <w:p w14:paraId="6988D435" w14:textId="1AEA0ADD" w:rsidR="004C553A" w:rsidRPr="004E64D1" w:rsidRDefault="004C553A" w:rsidP="00FE1BCD">
      <w:pPr>
        <w:rPr>
          <w:sz w:val="16"/>
          <w:szCs w:val="16"/>
          <w:lang w:val="en-GB"/>
        </w:rPr>
      </w:pPr>
    </w:p>
    <w:sectPr w:rsidR="004C553A" w:rsidRPr="004E64D1">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4838A" w14:textId="77777777" w:rsidR="00503F58" w:rsidRDefault="00503F58" w:rsidP="00CB427F">
      <w:pPr>
        <w:spacing w:after="0" w:line="240" w:lineRule="auto"/>
      </w:pPr>
      <w:r>
        <w:separator/>
      </w:r>
    </w:p>
  </w:endnote>
  <w:endnote w:type="continuationSeparator" w:id="0">
    <w:p w14:paraId="5BCC2D7D" w14:textId="77777777" w:rsidR="00503F58" w:rsidRDefault="00503F58" w:rsidP="00CB4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16"/>
        <w:szCs w:val="16"/>
      </w:rPr>
      <w:id w:val="625748079"/>
      <w:docPartObj>
        <w:docPartGallery w:val="Page Numbers (Bottom of Page)"/>
        <w:docPartUnique/>
      </w:docPartObj>
    </w:sdtPr>
    <w:sdtEndPr/>
    <w:sdtContent>
      <w:sdt>
        <w:sdtPr>
          <w:rPr>
            <w:rFonts w:cs="Arial"/>
            <w:sz w:val="16"/>
            <w:szCs w:val="16"/>
          </w:rPr>
          <w:id w:val="1843594329"/>
          <w:docPartObj>
            <w:docPartGallery w:val="Page Numbers (Top of Page)"/>
            <w:docPartUnique/>
          </w:docPartObj>
        </w:sdtPr>
        <w:sdtEndPr/>
        <w:sdtContent>
          <w:p w14:paraId="54D44A27" w14:textId="77777777" w:rsidR="005D63F0" w:rsidRPr="00B81471" w:rsidRDefault="005D63F0" w:rsidP="005D63F0">
            <w:pPr>
              <w:pStyle w:val="Stopka"/>
              <w:jc w:val="right"/>
              <w:rPr>
                <w:rFonts w:cs="Arial"/>
                <w:sz w:val="16"/>
                <w:szCs w:val="16"/>
              </w:rPr>
            </w:pPr>
            <w:r>
              <w:rPr>
                <w:sz w:val="16"/>
              </w:rPr>
              <w:t xml:space="preserve">Page </w:t>
            </w:r>
            <w:r w:rsidRPr="00B81471">
              <w:rPr>
                <w:rFonts w:cs="Arial"/>
                <w:sz w:val="16"/>
              </w:rPr>
              <w:fldChar w:fldCharType="begin"/>
            </w:r>
            <w:r w:rsidRPr="00B81471">
              <w:rPr>
                <w:rFonts w:cs="Arial"/>
                <w:sz w:val="16"/>
              </w:rPr>
              <w:instrText>PAGE</w:instrText>
            </w:r>
            <w:r w:rsidRPr="00B81471">
              <w:rPr>
                <w:rFonts w:cs="Arial"/>
                <w:sz w:val="16"/>
              </w:rPr>
              <w:fldChar w:fldCharType="separate"/>
            </w:r>
            <w:r>
              <w:rPr>
                <w:rFonts w:cs="Arial"/>
                <w:sz w:val="16"/>
              </w:rPr>
              <w:t>2</w:t>
            </w:r>
            <w:r w:rsidRPr="00B81471">
              <w:rPr>
                <w:rFonts w:cs="Arial"/>
                <w:sz w:val="16"/>
              </w:rPr>
              <w:fldChar w:fldCharType="end"/>
            </w:r>
            <w:r>
              <w:rPr>
                <w:sz w:val="16"/>
              </w:rPr>
              <w:t xml:space="preserve"> of </w:t>
            </w:r>
            <w:r w:rsidRPr="00B81471">
              <w:rPr>
                <w:rFonts w:cs="Arial"/>
                <w:sz w:val="16"/>
              </w:rPr>
              <w:fldChar w:fldCharType="begin"/>
            </w:r>
            <w:r w:rsidRPr="00B81471">
              <w:rPr>
                <w:rFonts w:cs="Arial"/>
                <w:sz w:val="16"/>
              </w:rPr>
              <w:instrText>NUMPAGES</w:instrText>
            </w:r>
            <w:r w:rsidRPr="00B81471">
              <w:rPr>
                <w:rFonts w:cs="Arial"/>
                <w:sz w:val="16"/>
              </w:rPr>
              <w:fldChar w:fldCharType="separate"/>
            </w:r>
            <w:r>
              <w:rPr>
                <w:rFonts w:cs="Arial"/>
                <w:sz w:val="16"/>
              </w:rPr>
              <w:t>2</w:t>
            </w:r>
            <w:r w:rsidRPr="00B81471">
              <w:rPr>
                <w:rFonts w:cs="Arial"/>
                <w:sz w:val="16"/>
              </w:rPr>
              <w:fldChar w:fldCharType="end"/>
            </w:r>
          </w:p>
        </w:sdtContent>
      </w:sdt>
    </w:sdtContent>
  </w:sdt>
  <w:p w14:paraId="64A29442" w14:textId="77777777" w:rsidR="005D63F0" w:rsidRDefault="005D63F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99F31" w14:textId="77777777" w:rsidR="00503F58" w:rsidRDefault="00503F58" w:rsidP="00CB427F">
      <w:pPr>
        <w:spacing w:after="0" w:line="240" w:lineRule="auto"/>
      </w:pPr>
      <w:r>
        <w:separator/>
      </w:r>
    </w:p>
  </w:footnote>
  <w:footnote w:type="continuationSeparator" w:id="0">
    <w:p w14:paraId="1A86CA16" w14:textId="77777777" w:rsidR="00503F58" w:rsidRDefault="00503F58" w:rsidP="00CB427F">
      <w:pPr>
        <w:spacing w:after="0" w:line="240" w:lineRule="auto"/>
      </w:pPr>
      <w:r>
        <w:continuationSeparator/>
      </w:r>
    </w:p>
  </w:footnote>
  <w:footnote w:id="1">
    <w:p w14:paraId="207FB6BD" w14:textId="77777777" w:rsidR="00FE1BCD" w:rsidRPr="003E2871" w:rsidRDefault="00FE1BCD" w:rsidP="00FE1BCD">
      <w:pPr>
        <w:pStyle w:val="Tekstprzypisudolnego"/>
        <w:rPr>
          <w:rFonts w:ascii="Verdana" w:hAnsi="Verdana"/>
          <w:sz w:val="16"/>
          <w:szCs w:val="16"/>
        </w:rPr>
      </w:pPr>
      <w:r>
        <w:rPr>
          <w:rStyle w:val="Odwoanieprzypisudolnego"/>
          <w:rFonts w:ascii="Verdana" w:hAnsi="Verdana"/>
          <w:sz w:val="16"/>
          <w:szCs w:val="16"/>
        </w:rPr>
        <w:footnoteRef/>
      </w:r>
      <w:r>
        <w:rPr>
          <w:rFonts w:ascii="Verdana" w:hAnsi="Verdana"/>
          <w:sz w:val="16"/>
        </w:rPr>
        <w:t xml:space="preserve"> Delete where not applicable</w:t>
      </w:r>
    </w:p>
  </w:footnote>
  <w:footnote w:id="2">
    <w:p w14:paraId="5E922B41" w14:textId="27733932" w:rsidR="00FE1BCD" w:rsidRPr="003E2871" w:rsidRDefault="00FE1BCD" w:rsidP="00FE1BCD">
      <w:pPr>
        <w:pStyle w:val="Tekstprzypisudolnego"/>
      </w:pPr>
      <w:r>
        <w:rPr>
          <w:rStyle w:val="Odwoanieprzypisudolnego"/>
          <w:rFonts w:ascii="Verdana" w:hAnsi="Verdana"/>
          <w:sz w:val="16"/>
          <w:szCs w:val="16"/>
        </w:rPr>
        <w:footnoteRef/>
      </w:r>
      <w:r>
        <w:rPr>
          <w:rFonts w:ascii="Verdana" w:hAnsi="Verdana"/>
          <w:sz w:val="16"/>
        </w:rPr>
        <w:t xml:space="preserve"> Select the appropriate checkbox and complete the relevant part of the Application</w:t>
      </w:r>
    </w:p>
  </w:footnote>
  <w:footnote w:id="3">
    <w:p w14:paraId="4F0EACEB" w14:textId="7524FFB8" w:rsidR="00A275CC" w:rsidRPr="00A275CC" w:rsidRDefault="00A275CC">
      <w:pPr>
        <w:pStyle w:val="Tekstprzypisudolnego"/>
      </w:pPr>
      <w:r>
        <w:rPr>
          <w:rStyle w:val="Odwoanieprzypisudolnego"/>
        </w:rPr>
        <w:footnoteRef/>
      </w:r>
      <w:r>
        <w:t xml:space="preserve"> </w:t>
      </w:r>
      <w:r>
        <w:rPr>
          <w:rFonts w:ascii="Verdana" w:hAnsi="Verdana"/>
          <w:sz w:val="16"/>
        </w:rPr>
        <w:t>Delete where not applicable</w:t>
      </w:r>
    </w:p>
  </w:footnote>
  <w:footnote w:id="4">
    <w:p w14:paraId="2892381A" w14:textId="38AE3EEC" w:rsidR="00FE1BCD" w:rsidRPr="002509C7" w:rsidRDefault="00FE1BCD" w:rsidP="00FE1BCD">
      <w:pPr>
        <w:pStyle w:val="Tekstprzypisudolnego"/>
        <w:rPr>
          <w:rFonts w:ascii="Verdana" w:hAnsi="Verdana"/>
          <w:sz w:val="16"/>
          <w:szCs w:val="16"/>
        </w:rPr>
      </w:pPr>
      <w:r>
        <w:rPr>
          <w:rStyle w:val="Odwoanieprzypisudolnego"/>
          <w:rFonts w:ascii="Verdana" w:hAnsi="Verdana"/>
          <w:sz w:val="16"/>
          <w:szCs w:val="16"/>
        </w:rPr>
        <w:footnoteRef/>
      </w:r>
      <w:r>
        <w:rPr>
          <w:rFonts w:ascii="Verdana" w:hAnsi="Verdana"/>
          <w:sz w:val="16"/>
        </w:rPr>
        <w:t xml:space="preserve"> In the case of a different form of activity, the wording should be changed to: “engaged in business activity /</w:t>
      </w:r>
      <w:r>
        <w:rPr>
          <w:rFonts w:ascii="Verdana" w:hAnsi="Verdana"/>
          <w:i/>
          <w:sz w:val="16"/>
        </w:rPr>
        <w:t>company and registered office</w:t>
      </w:r>
      <w:r>
        <w:rPr>
          <w:rFonts w:ascii="Verdana" w:hAnsi="Verdana"/>
          <w:sz w:val="16"/>
        </w:rPr>
        <w:t>/, based on an entry in the Central Register and Information on Economic Activity, REGON /REGON number/</w:t>
      </w:r>
      <w:r>
        <w:rPr>
          <w:rFonts w:ascii="Verdana" w:hAnsi="Verdana"/>
          <w:i/>
          <w:sz w:val="16"/>
        </w:rPr>
        <w:t xml:space="preserve">, NIP /NIP </w:t>
      </w:r>
      <w:r>
        <w:rPr>
          <w:rFonts w:ascii="Verdana" w:hAnsi="Verdana"/>
          <w:sz w:val="16"/>
        </w:rPr>
        <w:t xml:space="preserve">number/ </w:t>
      </w:r>
      <w:r>
        <w:rPr>
          <w:rFonts w:ascii="Verdana" w:hAnsi="Verdana"/>
          <w:i/>
          <w:sz w:val="16"/>
        </w:rPr>
        <w:t>(“Sharing Party”)”</w:t>
      </w:r>
    </w:p>
  </w:footnote>
  <w:footnote w:id="5">
    <w:p w14:paraId="64803DD6" w14:textId="77777777" w:rsidR="002026DA" w:rsidRDefault="002026DA" w:rsidP="002026DA">
      <w:pPr>
        <w:pStyle w:val="Tekstprzypisudolnego"/>
      </w:pPr>
      <w:r>
        <w:rPr>
          <w:rStyle w:val="Odwoanieprzypisudolnego"/>
          <w:rFonts w:ascii="Verdana" w:hAnsi="Verdana"/>
          <w:sz w:val="16"/>
          <w:szCs w:val="16"/>
        </w:rPr>
        <w:footnoteRef/>
      </w:r>
      <w:r>
        <w:rPr>
          <w:rFonts w:ascii="Verdana" w:hAnsi="Verdana"/>
          <w:sz w:val="16"/>
        </w:rPr>
        <w:t xml:space="preserve"> Delete where not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FF9C6" w14:textId="77777777" w:rsidR="00F60C42" w:rsidRPr="003E2871" w:rsidRDefault="00F60C42" w:rsidP="00F60C42">
    <w:pPr>
      <w:pStyle w:val="Nagwek"/>
      <w:jc w:val="right"/>
      <w:rPr>
        <w:i/>
        <w:iCs/>
        <w:sz w:val="20"/>
        <w:szCs w:val="20"/>
      </w:rPr>
    </w:pPr>
    <w:r>
      <w:rPr>
        <w:i/>
        <w:noProof/>
        <w:sz w:val="6"/>
      </w:rPr>
      <w:drawing>
        <wp:anchor distT="0" distB="0" distL="114300" distR="114300" simplePos="0" relativeHeight="251659264" behindDoc="1" locked="0" layoutInCell="1" allowOverlap="1" wp14:anchorId="7FADC4AB" wp14:editId="485EC69D">
          <wp:simplePos x="0" y="0"/>
          <wp:positionH relativeFrom="margin">
            <wp:posOffset>-266700</wp:posOffset>
          </wp:positionH>
          <wp:positionV relativeFrom="paragraph">
            <wp:posOffset>-143510</wp:posOffset>
          </wp:positionV>
          <wp:extent cx="1125220" cy="386715"/>
          <wp:effectExtent l="0" t="0" r="0" b="0"/>
          <wp:wrapTight wrapText="bothSides">
            <wp:wrapPolygon edited="0">
              <wp:start x="0" y="0"/>
              <wp:lineTo x="0" y="20217"/>
              <wp:lineTo x="21210" y="20217"/>
              <wp:lineTo x="21210" y="0"/>
              <wp:lineTo x="0" y="0"/>
            </wp:wrapPolygon>
          </wp:wrapTight>
          <wp:docPr id="303" name="Obraz 303" descr="Z:\Katalogi_departamentowe\BRR\public\LOGO TGE\LOGO TGE\LOGO TGE\LOGO TGE PL\TGE en RGB m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Katalogi_departamentowe\BRR\public\LOGO TGE\LOGO TGE\LOGO TGE\LOGO TGE PL\TGE pl RGB mal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5220" cy="3867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i/>
      </w:rPr>
      <w:t>Attachment to the Resolution of the Management Board of TGE S.A. No. 33/07/24 of February 1</w:t>
    </w:r>
    <w:r w:rsidRPr="007717F2">
      <w:rPr>
        <w:i/>
        <w:vertAlign w:val="superscript"/>
      </w:rPr>
      <w:t>st</w:t>
    </w:r>
    <w:r>
      <w:rPr>
        <w:i/>
      </w:rPr>
      <w:t>, 2024</w:t>
    </w:r>
  </w:p>
  <w:p w14:paraId="591D6325" w14:textId="1722796F" w:rsidR="00CB427F" w:rsidRPr="00F60C42" w:rsidRDefault="00CB427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01FE1"/>
    <w:multiLevelType w:val="hybridMultilevel"/>
    <w:tmpl w:val="A62670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4B0877"/>
    <w:multiLevelType w:val="hybridMultilevel"/>
    <w:tmpl w:val="CC9CFA74"/>
    <w:lvl w:ilvl="0" w:tplc="1B66A2BA">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9F218B2"/>
    <w:multiLevelType w:val="hybridMultilevel"/>
    <w:tmpl w:val="4628C80E"/>
    <w:lvl w:ilvl="0" w:tplc="0302C0D6">
      <w:start w:val="1"/>
      <w:numFmt w:val="decimal"/>
      <w:pStyle w:val="wykres"/>
      <w:lvlText w:val="Wykres %1.1"/>
      <w:lvlJc w:val="left"/>
      <w:pPr>
        <w:ind w:left="2007" w:hanging="360"/>
      </w:pPr>
      <w:rPr>
        <w:rFonts w:ascii="Arial" w:hAnsi="Arial" w:hint="default"/>
        <w:b/>
        <w:i w:val="0"/>
        <w:caps w:val="0"/>
        <w:strike w:val="0"/>
        <w:dstrike w:val="0"/>
        <w:vanish w:val="0"/>
        <w:color w:val="auto"/>
        <w:sz w:val="20"/>
        <w:u w:val="none"/>
        <w:vertAlign w:val="baseline"/>
      </w:rPr>
    </w:lvl>
    <w:lvl w:ilvl="1" w:tplc="04150019" w:tentative="1">
      <w:start w:val="1"/>
      <w:numFmt w:val="lowerLetter"/>
      <w:lvlText w:val="%2."/>
      <w:lvlJc w:val="left"/>
      <w:pPr>
        <w:ind w:left="2727" w:hanging="360"/>
      </w:pPr>
    </w:lvl>
    <w:lvl w:ilvl="2" w:tplc="0415001B" w:tentative="1">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tentative="1">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3" w15:restartNumberingAfterBreak="0">
    <w:nsid w:val="1A80676C"/>
    <w:multiLevelType w:val="hybridMultilevel"/>
    <w:tmpl w:val="D3E82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C21D28"/>
    <w:multiLevelType w:val="hybridMultilevel"/>
    <w:tmpl w:val="5962A0B2"/>
    <w:lvl w:ilvl="0" w:tplc="0EB47B2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1FC4D70"/>
    <w:multiLevelType w:val="hybridMultilevel"/>
    <w:tmpl w:val="4A7CF5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89620D7"/>
    <w:multiLevelType w:val="hybridMultilevel"/>
    <w:tmpl w:val="4A7CF5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8576B6C"/>
    <w:multiLevelType w:val="hybridMultilevel"/>
    <w:tmpl w:val="4A7CF5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D0920C4"/>
    <w:multiLevelType w:val="hybridMultilevel"/>
    <w:tmpl w:val="0204CBA2"/>
    <w:lvl w:ilvl="0" w:tplc="852C91F4">
      <w:start w:val="1"/>
      <w:numFmt w:val="lowerLetter"/>
      <w:pStyle w:val="Akapitzlist"/>
      <w:lvlText w:val="%1."/>
      <w:lvlJc w:val="left"/>
      <w:pPr>
        <w:ind w:left="938" w:hanging="360"/>
      </w:pPr>
      <w:rPr>
        <w:rFonts w:hint="default"/>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9" w15:restartNumberingAfterBreak="0">
    <w:nsid w:val="58C242BC"/>
    <w:multiLevelType w:val="hybridMultilevel"/>
    <w:tmpl w:val="4FF619FE"/>
    <w:lvl w:ilvl="0" w:tplc="9686356E">
      <w:start w:val="1"/>
      <w:numFmt w:val="bullet"/>
      <w:lvlText w:val="□"/>
      <w:lvlJc w:val="left"/>
      <w:pPr>
        <w:ind w:left="720" w:hanging="360"/>
      </w:pPr>
      <w:rPr>
        <w:rFonts w:ascii="Verdana" w:hAnsi="Verdana" w:hint="default"/>
        <w:b/>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D3B1E03"/>
    <w:multiLevelType w:val="hybridMultilevel"/>
    <w:tmpl w:val="423EAD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99236857">
    <w:abstractNumId w:val="2"/>
  </w:num>
  <w:num w:numId="2" w16cid:durableId="910654604">
    <w:abstractNumId w:val="8"/>
  </w:num>
  <w:num w:numId="3" w16cid:durableId="1220166098">
    <w:abstractNumId w:val="6"/>
  </w:num>
  <w:num w:numId="4" w16cid:durableId="1611476649">
    <w:abstractNumId w:val="3"/>
  </w:num>
  <w:num w:numId="5" w16cid:durableId="1101610223">
    <w:abstractNumId w:val="0"/>
  </w:num>
  <w:num w:numId="6" w16cid:durableId="1447307974">
    <w:abstractNumId w:val="1"/>
  </w:num>
  <w:num w:numId="7" w16cid:durableId="638918789">
    <w:abstractNumId w:val="9"/>
  </w:num>
  <w:num w:numId="8" w16cid:durableId="1371147331">
    <w:abstractNumId w:val="4"/>
  </w:num>
  <w:num w:numId="9" w16cid:durableId="495651870">
    <w:abstractNumId w:val="10"/>
  </w:num>
  <w:num w:numId="10" w16cid:durableId="1255935593">
    <w:abstractNumId w:val="7"/>
  </w:num>
  <w:num w:numId="11" w16cid:durableId="19666224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b14kvVszcx9RFdtIBJ5kNccSLWvn0c3mPPDnRHrpvomluEoNWJqJH8g24jXG/f5GTd/wH3p2a3C0vS836afEBQ==" w:salt="c3TwEbVyYpxmHxeWetiYF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27F"/>
    <w:rsid w:val="000259A9"/>
    <w:rsid w:val="00080203"/>
    <w:rsid w:val="000829E6"/>
    <w:rsid w:val="000F575E"/>
    <w:rsid w:val="001F1925"/>
    <w:rsid w:val="002026DA"/>
    <w:rsid w:val="002509C7"/>
    <w:rsid w:val="003E2871"/>
    <w:rsid w:val="004C023F"/>
    <w:rsid w:val="004C553A"/>
    <w:rsid w:val="004C759C"/>
    <w:rsid w:val="004E64D1"/>
    <w:rsid w:val="00503F58"/>
    <w:rsid w:val="00545EC5"/>
    <w:rsid w:val="00571F68"/>
    <w:rsid w:val="005D63F0"/>
    <w:rsid w:val="00615F22"/>
    <w:rsid w:val="006934E4"/>
    <w:rsid w:val="00767D08"/>
    <w:rsid w:val="008413C5"/>
    <w:rsid w:val="008B4DCB"/>
    <w:rsid w:val="00933791"/>
    <w:rsid w:val="0094546C"/>
    <w:rsid w:val="00960508"/>
    <w:rsid w:val="00A04371"/>
    <w:rsid w:val="00A275CC"/>
    <w:rsid w:val="00AD2436"/>
    <w:rsid w:val="00AF0F64"/>
    <w:rsid w:val="00CA08FB"/>
    <w:rsid w:val="00CB427F"/>
    <w:rsid w:val="00D404A6"/>
    <w:rsid w:val="00EE66A5"/>
    <w:rsid w:val="00F60C42"/>
    <w:rsid w:val="00FE1B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8827E"/>
  <w15:chartTrackingRefBased/>
  <w15:docId w15:val="{7BCFFF19-07F2-4E01-BE89-EE98B3D9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B427F"/>
    <w:rPr>
      <w:rFonts w:ascii="Verdana" w:hAnsi="Verdana"/>
      <w:kern w:val="0"/>
      <w:sz w:val="18"/>
      <w:szCs w:val="18"/>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wykres">
    <w:name w:val="wykres"/>
    <w:basedOn w:val="Normalny"/>
    <w:qFormat/>
    <w:rsid w:val="00933791"/>
    <w:pPr>
      <w:numPr>
        <w:numId w:val="1"/>
      </w:numPr>
      <w:spacing w:after="0" w:line="360" w:lineRule="auto"/>
      <w:mirrorIndents/>
    </w:pPr>
    <w:rPr>
      <w:rFonts w:ascii="Arial" w:hAnsi="Arial"/>
      <w:color w:val="000000" w:themeColor="text1"/>
      <w:sz w:val="20"/>
    </w:rPr>
  </w:style>
  <w:style w:type="character" w:styleId="Hipercze">
    <w:name w:val="Hyperlink"/>
    <w:basedOn w:val="Domylnaczcionkaakapitu"/>
    <w:uiPriority w:val="99"/>
    <w:unhideWhenUsed/>
    <w:rsid w:val="00CB427F"/>
    <w:rPr>
      <w:color w:val="0563C1" w:themeColor="hyperlink"/>
      <w:u w:val="single"/>
    </w:rPr>
  </w:style>
  <w:style w:type="table" w:styleId="Tabela-Siatka">
    <w:name w:val="Table Grid"/>
    <w:basedOn w:val="Standardowy"/>
    <w:rsid w:val="00CB427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B427F"/>
    <w:pPr>
      <w:numPr>
        <w:numId w:val="2"/>
      </w:numPr>
      <w:spacing w:before="120" w:after="120" w:line="240" w:lineRule="auto"/>
    </w:pPr>
    <w:rPr>
      <w:rFonts w:asciiTheme="majorHAnsi" w:eastAsia="Times New Roman" w:hAnsiTheme="majorHAnsi" w:cs="Times New Roman"/>
      <w:sz w:val="22"/>
      <w:szCs w:val="24"/>
      <w:lang w:eastAsia="pl-PL"/>
    </w:rPr>
  </w:style>
  <w:style w:type="paragraph" w:styleId="Tekstprzypisudolnego">
    <w:name w:val="footnote text"/>
    <w:basedOn w:val="Normalny"/>
    <w:link w:val="TekstprzypisudolnegoZnak"/>
    <w:uiPriority w:val="99"/>
    <w:unhideWhenUsed/>
    <w:rsid w:val="00CB427F"/>
    <w:pPr>
      <w:spacing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CB427F"/>
    <w:rPr>
      <w:rFonts w:ascii="Calibri" w:eastAsia="Calibri" w:hAnsi="Calibri" w:cs="Times New Roman"/>
      <w:kern w:val="0"/>
      <w:sz w:val="20"/>
      <w:szCs w:val="20"/>
      <w14:ligatures w14:val="none"/>
    </w:rPr>
  </w:style>
  <w:style w:type="character" w:styleId="Odwoanieprzypisudolnego">
    <w:name w:val="footnote reference"/>
    <w:basedOn w:val="Domylnaczcionkaakapitu"/>
    <w:uiPriority w:val="99"/>
    <w:semiHidden/>
    <w:unhideWhenUsed/>
    <w:rsid w:val="00CB427F"/>
    <w:rPr>
      <w:vertAlign w:val="superscript"/>
    </w:rPr>
  </w:style>
  <w:style w:type="character" w:styleId="Tekstzastpczy">
    <w:name w:val="Placeholder Text"/>
    <w:basedOn w:val="Domylnaczcionkaakapitu"/>
    <w:uiPriority w:val="99"/>
    <w:semiHidden/>
    <w:rsid w:val="00CB427F"/>
    <w:rPr>
      <w:color w:val="808080"/>
    </w:rPr>
  </w:style>
  <w:style w:type="character" w:customStyle="1" w:styleId="ui-provider">
    <w:name w:val="ui-provider"/>
    <w:basedOn w:val="Domylnaczcionkaakapitu"/>
    <w:rsid w:val="00CB427F"/>
  </w:style>
  <w:style w:type="paragraph" w:styleId="Nagwek">
    <w:name w:val="header"/>
    <w:basedOn w:val="Normalny"/>
    <w:link w:val="NagwekZnak"/>
    <w:unhideWhenUsed/>
    <w:rsid w:val="00CB427F"/>
    <w:pPr>
      <w:tabs>
        <w:tab w:val="center" w:pos="4536"/>
        <w:tab w:val="right" w:pos="9072"/>
      </w:tabs>
      <w:spacing w:after="0" w:line="240" w:lineRule="auto"/>
    </w:pPr>
  </w:style>
  <w:style w:type="character" w:customStyle="1" w:styleId="NagwekZnak">
    <w:name w:val="Nagłówek Znak"/>
    <w:basedOn w:val="Domylnaczcionkaakapitu"/>
    <w:link w:val="Nagwek"/>
    <w:rsid w:val="00CB427F"/>
    <w:rPr>
      <w:rFonts w:ascii="Verdana" w:hAnsi="Verdana"/>
      <w:kern w:val="0"/>
      <w:sz w:val="18"/>
      <w:szCs w:val="18"/>
      <w14:ligatures w14:val="none"/>
    </w:rPr>
  </w:style>
  <w:style w:type="paragraph" w:styleId="Stopka">
    <w:name w:val="footer"/>
    <w:basedOn w:val="Normalny"/>
    <w:link w:val="StopkaZnak"/>
    <w:uiPriority w:val="99"/>
    <w:unhideWhenUsed/>
    <w:rsid w:val="00CB427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B427F"/>
    <w:rPr>
      <w:rFonts w:ascii="Verdana" w:hAnsi="Verdana"/>
      <w:kern w:val="0"/>
      <w:sz w:val="18"/>
      <w:szCs w:val="18"/>
      <w14:ligatures w14:val="none"/>
    </w:rPr>
  </w:style>
  <w:style w:type="character" w:customStyle="1" w:styleId="cf01">
    <w:name w:val="cf01"/>
    <w:basedOn w:val="Domylnaczcionkaakapitu"/>
    <w:rsid w:val="00FE1BCD"/>
    <w:rPr>
      <w:rFonts w:ascii="Segoe UI" w:hAnsi="Segoe UI" w:cs="Segoe UI" w:hint="default"/>
      <w:sz w:val="18"/>
      <w:szCs w:val="18"/>
    </w:rPr>
  </w:style>
  <w:style w:type="character" w:customStyle="1" w:styleId="cf11">
    <w:name w:val="cf11"/>
    <w:basedOn w:val="Domylnaczcionkaakapitu"/>
    <w:rsid w:val="00FE1BCD"/>
    <w:rPr>
      <w:rFonts w:ascii="Segoe UI" w:hAnsi="Segoe UI" w:cs="Segoe UI" w:hint="default"/>
      <w:b/>
      <w:bCs/>
      <w:sz w:val="18"/>
      <w:szCs w:val="18"/>
    </w:rPr>
  </w:style>
  <w:style w:type="character" w:styleId="Nierozpoznanawzmianka">
    <w:name w:val="Unresolved Mention"/>
    <w:basedOn w:val="Domylnaczcionkaakapitu"/>
    <w:uiPriority w:val="99"/>
    <w:semiHidden/>
    <w:unhideWhenUsed/>
    <w:rsid w:val="008B4D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67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ge@tge.pl" TargetMode="External"/><Relationship Id="rId13" Type="http://schemas.openxmlformats.org/officeDocument/2006/relationships/hyperlink" Target="mailto:tge@tge.pl"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eosobowe@tg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ge@tge.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aneosobowe@tge.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aneosobowe@tge.pl" TargetMode="External"/><Relationship Id="rId14" Type="http://schemas.openxmlformats.org/officeDocument/2006/relationships/hyperlink" Target="mailto:daneosobowe@tg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1A89FAF577469BB62DE28C875E91AF"/>
        <w:category>
          <w:name w:val="Ogólne"/>
          <w:gallery w:val="placeholder"/>
        </w:category>
        <w:types>
          <w:type w:val="bbPlcHdr"/>
        </w:types>
        <w:behaviors>
          <w:behavior w:val="content"/>
        </w:behaviors>
        <w:guid w:val="{571DB9DB-3559-4C17-8A31-BABE7118A353}"/>
      </w:docPartPr>
      <w:docPartBody>
        <w:p w:rsidR="0025072B" w:rsidRDefault="003B0EB3" w:rsidP="003B0EB3">
          <w:pPr>
            <w:pStyle w:val="911A89FAF577469BB62DE28C875E91AF"/>
          </w:pPr>
          <w:r w:rsidRPr="000F388D">
            <w:rPr>
              <w:rFonts w:ascii="Verdana" w:hAnsi="Verdana"/>
              <w:i/>
              <w:color w:val="2E74B5" w:themeColor="accent5" w:themeShade="BF"/>
              <w:sz w:val="16"/>
            </w:rPr>
            <w:t xml:space="preserve">Tutaj </w:t>
          </w:r>
          <w:r w:rsidRPr="00794978">
            <w:rPr>
              <w:rFonts w:ascii="Verdana" w:hAnsi="Verdana"/>
              <w:i/>
              <w:color w:val="2E74B5" w:themeColor="accent5" w:themeShade="BF"/>
              <w:sz w:val="16"/>
            </w:rPr>
            <w:t xml:space="preserve">wpisz </w:t>
          </w:r>
          <w:r>
            <w:rPr>
              <w:rFonts w:ascii="Verdana" w:hAnsi="Verdana"/>
              <w:i/>
              <w:color w:val="2E74B5" w:themeColor="accent5" w:themeShade="BF"/>
              <w:sz w:val="16"/>
            </w:rPr>
            <w:t>kod JGU</w:t>
          </w:r>
        </w:p>
      </w:docPartBody>
    </w:docPart>
    <w:docPart>
      <w:docPartPr>
        <w:name w:val="23DD36442E154C2F99479708568D751B"/>
        <w:category>
          <w:name w:val="Ogólne"/>
          <w:gallery w:val="placeholder"/>
        </w:category>
        <w:types>
          <w:type w:val="bbPlcHdr"/>
        </w:types>
        <w:behaviors>
          <w:behavior w:val="content"/>
        </w:behaviors>
        <w:guid w:val="{77ECE77A-39B7-415D-95FB-926046AC4877}"/>
      </w:docPartPr>
      <w:docPartBody>
        <w:p w:rsidR="0025072B" w:rsidRDefault="003B0EB3" w:rsidP="003B0EB3">
          <w:pPr>
            <w:pStyle w:val="23DD36442E154C2F99479708568D751B"/>
          </w:pPr>
          <w:r w:rsidRPr="000F388D">
            <w:rPr>
              <w:rFonts w:ascii="Verdana" w:hAnsi="Verdana"/>
              <w:i/>
              <w:color w:val="2E74B5" w:themeColor="accent5" w:themeShade="BF"/>
              <w:sz w:val="16"/>
            </w:rPr>
            <w:t xml:space="preserve">Tutaj </w:t>
          </w:r>
          <w:r w:rsidRPr="00794978">
            <w:rPr>
              <w:rFonts w:ascii="Verdana" w:hAnsi="Verdana"/>
              <w:i/>
              <w:color w:val="2E74B5" w:themeColor="accent5" w:themeShade="BF"/>
              <w:sz w:val="16"/>
            </w:rPr>
            <w:t xml:space="preserve">wpisz nazwę </w:t>
          </w:r>
          <w:r>
            <w:rPr>
              <w:rFonts w:ascii="Verdana" w:hAnsi="Verdana"/>
              <w:i/>
              <w:color w:val="2E74B5" w:themeColor="accent5" w:themeShade="BF"/>
              <w:sz w:val="16"/>
            </w:rPr>
            <w:t>podmiotu, który będzie korzystał z jednostki (Wnioskodawca)</w:t>
          </w:r>
        </w:p>
      </w:docPartBody>
    </w:docPart>
    <w:docPart>
      <w:docPartPr>
        <w:name w:val="DB106AB2C62F4225B0FF5B74BBA6A190"/>
        <w:category>
          <w:name w:val="Ogólne"/>
          <w:gallery w:val="placeholder"/>
        </w:category>
        <w:types>
          <w:type w:val="bbPlcHdr"/>
        </w:types>
        <w:behaviors>
          <w:behavior w:val="content"/>
        </w:behaviors>
        <w:guid w:val="{F3594EE9-B72F-4946-A47A-2E9197AE652C}"/>
      </w:docPartPr>
      <w:docPartBody>
        <w:p w:rsidR="0025072B" w:rsidRDefault="003B0EB3" w:rsidP="003B0EB3">
          <w:pPr>
            <w:pStyle w:val="DB106AB2C62F4225B0FF5B74BBA6A190"/>
          </w:pPr>
          <w:r w:rsidRPr="008A1AE4">
            <w:rPr>
              <w:i/>
              <w:color w:val="2E74B5" w:themeColor="accent5" w:themeShade="BF"/>
              <w:sz w:val="20"/>
              <w:szCs w:val="20"/>
            </w:rPr>
            <w:t>Tutaj wpisz kod ZUP</w:t>
          </w:r>
        </w:p>
      </w:docPartBody>
    </w:docPart>
    <w:docPart>
      <w:docPartPr>
        <w:name w:val="F6C5CB87E4B14462AA2F942EA550A69B"/>
        <w:category>
          <w:name w:val="Ogólne"/>
          <w:gallery w:val="placeholder"/>
        </w:category>
        <w:types>
          <w:type w:val="bbPlcHdr"/>
        </w:types>
        <w:behaviors>
          <w:behavior w:val="content"/>
        </w:behaviors>
        <w:guid w:val="{CF0DEC6F-E228-4336-8C0E-3709ABBA3092}"/>
      </w:docPartPr>
      <w:docPartBody>
        <w:p w:rsidR="0025072B" w:rsidRDefault="003B0EB3" w:rsidP="003B0EB3">
          <w:pPr>
            <w:pStyle w:val="F6C5CB87E4B14462AA2F942EA550A69B"/>
          </w:pPr>
          <w:r w:rsidRPr="0052692A">
            <w:rPr>
              <w:rStyle w:val="Tekstzastpczy"/>
            </w:rPr>
            <w:t>Kliknij lub naciśnij tutaj, aby wprowadzić tekst.</w:t>
          </w:r>
        </w:p>
      </w:docPartBody>
    </w:docPart>
    <w:docPart>
      <w:docPartPr>
        <w:name w:val="144EA2232FAA4C7298AFEFC9D1DE32E2"/>
        <w:category>
          <w:name w:val="Ogólne"/>
          <w:gallery w:val="placeholder"/>
        </w:category>
        <w:types>
          <w:type w:val="bbPlcHdr"/>
        </w:types>
        <w:behaviors>
          <w:behavior w:val="content"/>
        </w:behaviors>
        <w:guid w:val="{FBAF019E-D21A-403F-9509-FCE93470639C}"/>
      </w:docPartPr>
      <w:docPartBody>
        <w:p w:rsidR="0025072B" w:rsidRDefault="003B0EB3" w:rsidP="003B0EB3">
          <w:pPr>
            <w:pStyle w:val="144EA2232FAA4C7298AFEFC9D1DE32E2"/>
          </w:pPr>
          <w:r w:rsidRPr="0052692A">
            <w:rPr>
              <w:rStyle w:val="Tekstzastpczy"/>
            </w:rPr>
            <w:t>Kliknij lub naciśnij tutaj, aby wprowadzić tekst.</w:t>
          </w:r>
        </w:p>
      </w:docPartBody>
    </w:docPart>
    <w:docPart>
      <w:docPartPr>
        <w:name w:val="AF7F55E9CB1B4414BDB0CDD9BE8806E4"/>
        <w:category>
          <w:name w:val="Ogólne"/>
          <w:gallery w:val="placeholder"/>
        </w:category>
        <w:types>
          <w:type w:val="bbPlcHdr"/>
        </w:types>
        <w:behaviors>
          <w:behavior w:val="content"/>
        </w:behaviors>
        <w:guid w:val="{F1CF37BE-1D0F-47E7-8EB1-372C9424E3D8}"/>
      </w:docPartPr>
      <w:docPartBody>
        <w:p w:rsidR="00E27EB0" w:rsidRDefault="00E27EB0" w:rsidP="00E27EB0">
          <w:r>
            <w:rPr>
              <w:b/>
              <w:i/>
              <w:color w:val="0070C0"/>
              <w:sz w:val="16"/>
            </w:rPr>
            <w:t>registration (KRS) number</w:t>
          </w:r>
        </w:p>
      </w:docPartBody>
    </w:docPart>
    <w:docPart>
      <w:docPartPr>
        <w:name w:val="9FE6132F9E1B4DD187C6058D2B22A8DE"/>
        <w:category>
          <w:name w:val="Ogólne"/>
          <w:gallery w:val="placeholder"/>
        </w:category>
        <w:types>
          <w:type w:val="bbPlcHdr"/>
        </w:types>
        <w:behaviors>
          <w:behavior w:val="content"/>
        </w:behaviors>
        <w:guid w:val="{8FEED767-591C-4EE6-B909-AB913780E61D}"/>
      </w:docPartPr>
      <w:docPartBody>
        <w:p w:rsidR="00E27EB0" w:rsidRDefault="00E27EB0" w:rsidP="00E27EB0">
          <w:r>
            <w:rPr>
              <w:rStyle w:val="Tekstzastpczy"/>
              <w:i/>
              <w:color w:val="0070C0"/>
              <w:sz w:val="16"/>
            </w:rPr>
            <w:t>please enter</w:t>
          </w:r>
        </w:p>
      </w:docPartBody>
    </w:docPart>
    <w:docPart>
      <w:docPartPr>
        <w:name w:val="908EF2D92ED841839C26A313B5020C29"/>
        <w:category>
          <w:name w:val="Ogólne"/>
          <w:gallery w:val="placeholder"/>
        </w:category>
        <w:types>
          <w:type w:val="bbPlcHdr"/>
        </w:types>
        <w:behaviors>
          <w:behavior w:val="content"/>
        </w:behaviors>
        <w:guid w:val="{441AD218-D2C7-4BFB-A2EA-A42033834B8F}"/>
      </w:docPartPr>
      <w:docPartBody>
        <w:p w:rsidR="00E27EB0" w:rsidRDefault="00E27EB0" w:rsidP="00E27EB0">
          <w:r>
            <w:rPr>
              <w:rStyle w:val="Tekstzastpczy"/>
              <w:i/>
              <w:color w:val="0070C0"/>
              <w:sz w:val="16"/>
            </w:rPr>
            <w:t>please enter</w:t>
          </w:r>
        </w:p>
      </w:docPartBody>
    </w:docPart>
    <w:docPart>
      <w:docPartPr>
        <w:name w:val="2F7404755C6A40EDA2544AC1FB46A75B"/>
        <w:category>
          <w:name w:val="Ogólne"/>
          <w:gallery w:val="placeholder"/>
        </w:category>
        <w:types>
          <w:type w:val="bbPlcHdr"/>
        </w:types>
        <w:behaviors>
          <w:behavior w:val="content"/>
        </w:behaviors>
        <w:guid w:val="{19CE7E51-A58F-4FF7-9378-C9F33806D9F7}"/>
      </w:docPartPr>
      <w:docPartBody>
        <w:p w:rsidR="00E27EB0" w:rsidRDefault="00E27EB0" w:rsidP="00E27EB0">
          <w:r>
            <w:rPr>
              <w:rStyle w:val="Tekstzastpczy"/>
              <w:i/>
              <w:color w:val="0070C0"/>
              <w:sz w:val="16"/>
            </w:rPr>
            <w:t>please enter</w:t>
          </w:r>
        </w:p>
      </w:docPartBody>
    </w:docPart>
    <w:docPart>
      <w:docPartPr>
        <w:name w:val="6E3C67B39A5340AAB89E4290C5351DDC"/>
        <w:category>
          <w:name w:val="Ogólne"/>
          <w:gallery w:val="placeholder"/>
        </w:category>
        <w:types>
          <w:type w:val="bbPlcHdr"/>
        </w:types>
        <w:behaviors>
          <w:behavior w:val="content"/>
        </w:behaviors>
        <w:guid w:val="{D636AC5D-F589-474B-9457-15C0298DB924}"/>
      </w:docPartPr>
      <w:docPartBody>
        <w:p w:rsidR="00E27EB0" w:rsidRDefault="00E27EB0" w:rsidP="00E27EB0">
          <w:r>
            <w:rPr>
              <w:rStyle w:val="Tekstzastpczy"/>
              <w:i/>
              <w:color w:val="0070C0"/>
              <w:sz w:val="16"/>
            </w:rPr>
            <w:t>please enter</w:t>
          </w:r>
        </w:p>
      </w:docPartBody>
    </w:docPart>
    <w:docPart>
      <w:docPartPr>
        <w:name w:val="743B434C1BC24901955D2BB157BE08E6"/>
        <w:category>
          <w:name w:val="Ogólne"/>
          <w:gallery w:val="placeholder"/>
        </w:category>
        <w:types>
          <w:type w:val="bbPlcHdr"/>
        </w:types>
        <w:behaviors>
          <w:behavior w:val="content"/>
        </w:behaviors>
        <w:guid w:val="{11A64085-72E9-4D1B-B0D3-7853F07556E4}"/>
      </w:docPartPr>
      <w:docPartBody>
        <w:p w:rsidR="00E27EB0" w:rsidRDefault="00E27EB0" w:rsidP="00E27EB0">
          <w:r>
            <w:rPr>
              <w:rStyle w:val="Tekstzastpczy"/>
              <w:i/>
              <w:color w:val="0070C0"/>
              <w:sz w:val="16"/>
            </w:rPr>
            <w:t>please enter</w:t>
          </w:r>
        </w:p>
      </w:docPartBody>
    </w:docPart>
    <w:docPart>
      <w:docPartPr>
        <w:name w:val="804B0C17B0DF4D37ADA55930141EBC03"/>
        <w:category>
          <w:name w:val="Ogólne"/>
          <w:gallery w:val="placeholder"/>
        </w:category>
        <w:types>
          <w:type w:val="bbPlcHdr"/>
        </w:types>
        <w:behaviors>
          <w:behavior w:val="content"/>
        </w:behaviors>
        <w:guid w:val="{8474F646-0EB2-4C98-A0DF-8E3C0AF54DE4}"/>
      </w:docPartPr>
      <w:docPartBody>
        <w:p w:rsidR="00E27EB0" w:rsidRDefault="00E27EB0" w:rsidP="00E27EB0">
          <w:r>
            <w:rPr>
              <w:rStyle w:val="Tekstzastpczy"/>
              <w:i/>
              <w:color w:val="0070C0"/>
              <w:sz w:val="16"/>
            </w:rPr>
            <w:t>please enter</w:t>
          </w:r>
        </w:p>
      </w:docPartBody>
    </w:docPart>
    <w:docPart>
      <w:docPartPr>
        <w:name w:val="66CAF5C4FB3D4723A98A4191FF35BC2E"/>
        <w:category>
          <w:name w:val="Ogólne"/>
          <w:gallery w:val="placeholder"/>
        </w:category>
        <w:types>
          <w:type w:val="bbPlcHdr"/>
        </w:types>
        <w:behaviors>
          <w:behavior w:val="content"/>
        </w:behaviors>
        <w:guid w:val="{DF9B35D2-0AFE-470B-9EBB-B8FBFAF1FF60}"/>
      </w:docPartPr>
      <w:docPartBody>
        <w:p w:rsidR="00E27EB0" w:rsidRDefault="00E27EB0" w:rsidP="00E27EB0">
          <w:r>
            <w:rPr>
              <w:rStyle w:val="Tekstzastpczy"/>
              <w:i/>
              <w:color w:val="0070C0"/>
              <w:sz w:val="16"/>
            </w:rPr>
            <w:t>please enter</w:t>
          </w:r>
        </w:p>
      </w:docPartBody>
    </w:docPart>
    <w:docPart>
      <w:docPartPr>
        <w:name w:val="E3445C8D084D4F269D82A454493A768C"/>
        <w:category>
          <w:name w:val="Ogólne"/>
          <w:gallery w:val="placeholder"/>
        </w:category>
        <w:types>
          <w:type w:val="bbPlcHdr"/>
        </w:types>
        <w:behaviors>
          <w:behavior w:val="content"/>
        </w:behaviors>
        <w:guid w:val="{6A558107-7D26-4322-A0E7-645B91B9E786}"/>
      </w:docPartPr>
      <w:docPartBody>
        <w:p w:rsidR="00E27EB0" w:rsidRDefault="00E27EB0" w:rsidP="00E27EB0">
          <w:r>
            <w:rPr>
              <w:rStyle w:val="Tekstzastpczy"/>
              <w:i/>
              <w:color w:val="0070C0"/>
              <w:sz w:val="16"/>
            </w:rPr>
            <w:t>please enter</w:t>
          </w:r>
        </w:p>
      </w:docPartBody>
    </w:docPart>
    <w:docPart>
      <w:docPartPr>
        <w:name w:val="83F4DBAA81E7499A981460DB00710C91"/>
        <w:category>
          <w:name w:val="Ogólne"/>
          <w:gallery w:val="placeholder"/>
        </w:category>
        <w:types>
          <w:type w:val="bbPlcHdr"/>
        </w:types>
        <w:behaviors>
          <w:behavior w:val="content"/>
        </w:behaviors>
        <w:guid w:val="{9469A602-0557-4287-955F-4F09C7D3B548}"/>
      </w:docPartPr>
      <w:docPartBody>
        <w:p w:rsidR="00E27EB0" w:rsidRDefault="00E27EB0" w:rsidP="00E27EB0">
          <w:r>
            <w:rPr>
              <w:rStyle w:val="Tekstzastpczy"/>
              <w:i/>
              <w:color w:val="0070C0"/>
              <w:sz w:val="16"/>
            </w:rPr>
            <w:t>please enter</w:t>
          </w:r>
        </w:p>
      </w:docPartBody>
    </w:docPart>
    <w:docPart>
      <w:docPartPr>
        <w:name w:val="4BFCF279DD6143519C7E88BF6B8CF566"/>
        <w:category>
          <w:name w:val="Ogólne"/>
          <w:gallery w:val="placeholder"/>
        </w:category>
        <w:types>
          <w:type w:val="bbPlcHdr"/>
        </w:types>
        <w:behaviors>
          <w:behavior w:val="content"/>
        </w:behaviors>
        <w:guid w:val="{863380FF-56F4-4B24-B93B-A81CF6CA9679}"/>
      </w:docPartPr>
      <w:docPartBody>
        <w:p w:rsidR="00E27EB0" w:rsidRDefault="00E27EB0" w:rsidP="00E27EB0">
          <w:r>
            <w:rPr>
              <w:rStyle w:val="Tekstzastpczy"/>
              <w:i/>
              <w:color w:val="0070C0"/>
              <w:sz w:val="16"/>
            </w:rPr>
            <w:t>please enter</w:t>
          </w:r>
        </w:p>
      </w:docPartBody>
    </w:docPart>
    <w:docPart>
      <w:docPartPr>
        <w:name w:val="88745A54CE6340BEA9BD3CEAD33F0667"/>
        <w:category>
          <w:name w:val="Ogólne"/>
          <w:gallery w:val="placeholder"/>
        </w:category>
        <w:types>
          <w:type w:val="bbPlcHdr"/>
        </w:types>
        <w:behaviors>
          <w:behavior w:val="content"/>
        </w:behaviors>
        <w:guid w:val="{449E5D71-47CB-4001-B063-044043EAF934}"/>
      </w:docPartPr>
      <w:docPartBody>
        <w:p w:rsidR="00E27EB0" w:rsidRDefault="00E27EB0" w:rsidP="00E27EB0">
          <w:r>
            <w:rPr>
              <w:rStyle w:val="Tekstzastpczy"/>
              <w:i/>
              <w:color w:val="0070C0"/>
              <w:sz w:val="16"/>
            </w:rPr>
            <w:t>please enter</w:t>
          </w:r>
        </w:p>
      </w:docPartBody>
    </w:docPart>
    <w:docPart>
      <w:docPartPr>
        <w:name w:val="034F504386704DABA8DD6CAAC9AFE7CF"/>
        <w:category>
          <w:name w:val="Ogólne"/>
          <w:gallery w:val="placeholder"/>
        </w:category>
        <w:types>
          <w:type w:val="bbPlcHdr"/>
        </w:types>
        <w:behaviors>
          <w:behavior w:val="content"/>
        </w:behaviors>
        <w:guid w:val="{E8A74BC7-32CE-43E0-908B-F60FFAD063E1}"/>
      </w:docPartPr>
      <w:docPartBody>
        <w:p w:rsidR="00E27EB0" w:rsidRDefault="00E27EB0" w:rsidP="00E27EB0">
          <w:r>
            <w:rPr>
              <w:rStyle w:val="Tekstzastpczy"/>
              <w:i/>
              <w:color w:val="0070C0"/>
              <w:sz w:val="16"/>
            </w:rPr>
            <w:t>please enter</w:t>
          </w:r>
        </w:p>
      </w:docPartBody>
    </w:docPart>
    <w:docPart>
      <w:docPartPr>
        <w:name w:val="ABC986DDA388407DBD4C7B7AF7F7A7D4"/>
        <w:category>
          <w:name w:val="Ogólne"/>
          <w:gallery w:val="placeholder"/>
        </w:category>
        <w:types>
          <w:type w:val="bbPlcHdr"/>
        </w:types>
        <w:behaviors>
          <w:behavior w:val="content"/>
        </w:behaviors>
        <w:guid w:val="{A47D910A-31D8-4777-9DC7-5DD9C94996B6}"/>
      </w:docPartPr>
      <w:docPartBody>
        <w:p w:rsidR="00E27EB0" w:rsidRDefault="00E27EB0" w:rsidP="00E27EB0">
          <w:r>
            <w:rPr>
              <w:rStyle w:val="Tekstzastpczy"/>
              <w:i/>
              <w:color w:val="0070C0"/>
              <w:sz w:val="16"/>
            </w:rPr>
            <w:t>please enter</w:t>
          </w:r>
        </w:p>
      </w:docPartBody>
    </w:docPart>
    <w:docPart>
      <w:docPartPr>
        <w:name w:val="E8EC66DA68F54ECBBC92A10AA6F85339"/>
        <w:category>
          <w:name w:val="Ogólne"/>
          <w:gallery w:val="placeholder"/>
        </w:category>
        <w:types>
          <w:type w:val="bbPlcHdr"/>
        </w:types>
        <w:behaviors>
          <w:behavior w:val="content"/>
        </w:behaviors>
        <w:guid w:val="{499F0E76-647B-4801-BCA1-8160E9132C66}"/>
      </w:docPartPr>
      <w:docPartBody>
        <w:p w:rsidR="00E27EB0" w:rsidRDefault="00E27EB0" w:rsidP="00E27EB0">
          <w:r>
            <w:rPr>
              <w:rStyle w:val="Tekstzastpczy"/>
              <w:i/>
              <w:color w:val="0070C0"/>
              <w:sz w:val="16"/>
            </w:rPr>
            <w:t>please enter</w:t>
          </w:r>
        </w:p>
      </w:docPartBody>
    </w:docPart>
    <w:docPart>
      <w:docPartPr>
        <w:name w:val="3C72B5314C6342479C36094FCA1486AC"/>
        <w:category>
          <w:name w:val="Ogólne"/>
          <w:gallery w:val="placeholder"/>
        </w:category>
        <w:types>
          <w:type w:val="bbPlcHdr"/>
        </w:types>
        <w:behaviors>
          <w:behavior w:val="content"/>
        </w:behaviors>
        <w:guid w:val="{F4ABD32C-56AC-47B1-BA4D-3C8EFDF8E460}"/>
      </w:docPartPr>
      <w:docPartBody>
        <w:p w:rsidR="00E27EB0" w:rsidRDefault="00E27EB0" w:rsidP="00E27EB0">
          <w:r>
            <w:rPr>
              <w:rStyle w:val="Tekstzastpczy"/>
              <w:i/>
              <w:color w:val="0070C0"/>
              <w:sz w:val="16"/>
            </w:rPr>
            <w:t>please enter</w:t>
          </w:r>
        </w:p>
      </w:docPartBody>
    </w:docPart>
    <w:docPart>
      <w:docPartPr>
        <w:name w:val="BB8EA7D713714DF9920DA70AFE3FDBEC"/>
        <w:category>
          <w:name w:val="Ogólne"/>
          <w:gallery w:val="placeholder"/>
        </w:category>
        <w:types>
          <w:type w:val="bbPlcHdr"/>
        </w:types>
        <w:behaviors>
          <w:behavior w:val="content"/>
        </w:behaviors>
        <w:guid w:val="{305F80B6-5876-4454-8CF6-8561C12A5F9B}"/>
      </w:docPartPr>
      <w:docPartBody>
        <w:p w:rsidR="00E27EB0" w:rsidRDefault="00E27EB0" w:rsidP="00E27EB0">
          <w:r>
            <w:rPr>
              <w:rStyle w:val="Tekstzastpczy"/>
              <w:i/>
              <w:color w:val="0070C0"/>
              <w:sz w:val="16"/>
            </w:rPr>
            <w:t>please enter</w:t>
          </w:r>
        </w:p>
      </w:docPartBody>
    </w:docPart>
    <w:docPart>
      <w:docPartPr>
        <w:name w:val="EA287E589F2843E68FD46FCD3C677810"/>
        <w:category>
          <w:name w:val="Ogólne"/>
          <w:gallery w:val="placeholder"/>
        </w:category>
        <w:types>
          <w:type w:val="bbPlcHdr"/>
        </w:types>
        <w:behaviors>
          <w:behavior w:val="content"/>
        </w:behaviors>
        <w:guid w:val="{228C40A4-DEDC-414C-BDBE-86E69ADE00F5}"/>
      </w:docPartPr>
      <w:docPartBody>
        <w:p w:rsidR="00E27EB0" w:rsidRDefault="00E27EB0" w:rsidP="00E27EB0">
          <w:r>
            <w:rPr>
              <w:rStyle w:val="Tekstzastpczy"/>
              <w:i/>
              <w:color w:val="0070C0"/>
              <w:sz w:val="16"/>
            </w:rPr>
            <w:t>please enter</w:t>
          </w:r>
        </w:p>
      </w:docPartBody>
    </w:docPart>
    <w:docPart>
      <w:docPartPr>
        <w:name w:val="C2FC9C44DFEA4B8BBF98CB25A45F65D9"/>
        <w:category>
          <w:name w:val="Ogólne"/>
          <w:gallery w:val="placeholder"/>
        </w:category>
        <w:types>
          <w:type w:val="bbPlcHdr"/>
        </w:types>
        <w:behaviors>
          <w:behavior w:val="content"/>
        </w:behaviors>
        <w:guid w:val="{B90C64BD-39B5-4E39-81D4-92D685CE8BE2}"/>
      </w:docPartPr>
      <w:docPartBody>
        <w:p w:rsidR="00E27EB0" w:rsidRDefault="00E27EB0" w:rsidP="00E27EB0">
          <w:r>
            <w:rPr>
              <w:rStyle w:val="Tekstzastpczy"/>
              <w:i/>
              <w:color w:val="0070C0"/>
              <w:sz w:val="16"/>
            </w:rPr>
            <w:t>please enter</w:t>
          </w:r>
        </w:p>
      </w:docPartBody>
    </w:docPart>
    <w:docPart>
      <w:docPartPr>
        <w:name w:val="5A7FB91171724FF2AF2EA408A1A96E3A"/>
        <w:category>
          <w:name w:val="Ogólne"/>
          <w:gallery w:val="placeholder"/>
        </w:category>
        <w:types>
          <w:type w:val="bbPlcHdr"/>
        </w:types>
        <w:behaviors>
          <w:behavior w:val="content"/>
        </w:behaviors>
        <w:guid w:val="{CB018E68-6EA6-4262-A64D-20691C19C33A}"/>
      </w:docPartPr>
      <w:docPartBody>
        <w:p w:rsidR="00E27EB0" w:rsidRDefault="00E27EB0" w:rsidP="00E27EB0">
          <w:r>
            <w:rPr>
              <w:rStyle w:val="Tekstzastpczy"/>
              <w:i/>
              <w:color w:val="0070C0"/>
              <w:sz w:val="16"/>
            </w:rPr>
            <w:t>please enter</w:t>
          </w:r>
        </w:p>
      </w:docPartBody>
    </w:docPart>
    <w:docPart>
      <w:docPartPr>
        <w:name w:val="8761F872EB0E497E9B568750CD73D922"/>
        <w:category>
          <w:name w:val="Ogólne"/>
          <w:gallery w:val="placeholder"/>
        </w:category>
        <w:types>
          <w:type w:val="bbPlcHdr"/>
        </w:types>
        <w:behaviors>
          <w:behavior w:val="content"/>
        </w:behaviors>
        <w:guid w:val="{6B34FDFB-3070-464E-B210-9DC2A0FABADD}"/>
      </w:docPartPr>
      <w:docPartBody>
        <w:p w:rsidR="00E27EB0" w:rsidRDefault="00E27EB0" w:rsidP="00E27EB0">
          <w:r>
            <w:rPr>
              <w:rStyle w:val="Tekstzastpczy"/>
              <w:i/>
              <w:color w:val="0070C0"/>
              <w:sz w:val="16"/>
            </w:rPr>
            <w:t>please enter</w:t>
          </w:r>
        </w:p>
      </w:docPartBody>
    </w:docPart>
    <w:docPart>
      <w:docPartPr>
        <w:name w:val="EBF67FDE323A4D11896E51E9A2C22E2D"/>
        <w:category>
          <w:name w:val="Ogólne"/>
          <w:gallery w:val="placeholder"/>
        </w:category>
        <w:types>
          <w:type w:val="bbPlcHdr"/>
        </w:types>
        <w:behaviors>
          <w:behavior w:val="content"/>
        </w:behaviors>
        <w:guid w:val="{9E030923-B2A8-4172-915F-50F5B65A3573}"/>
      </w:docPartPr>
      <w:docPartBody>
        <w:p w:rsidR="00E27EB0" w:rsidRDefault="00E27EB0" w:rsidP="00E27EB0">
          <w:r>
            <w:rPr>
              <w:rStyle w:val="Tekstzastpczy"/>
              <w:i/>
              <w:color w:val="0070C0"/>
              <w:sz w:val="16"/>
            </w:rPr>
            <w:t>please enter</w:t>
          </w:r>
        </w:p>
      </w:docPartBody>
    </w:docPart>
    <w:docPart>
      <w:docPartPr>
        <w:name w:val="9110582E678B448AA8A24FD71CEDC517"/>
        <w:category>
          <w:name w:val="Ogólne"/>
          <w:gallery w:val="placeholder"/>
        </w:category>
        <w:types>
          <w:type w:val="bbPlcHdr"/>
        </w:types>
        <w:behaviors>
          <w:behavior w:val="content"/>
        </w:behaviors>
        <w:guid w:val="{43992D52-28F4-495B-923F-C837F3214F4C}"/>
      </w:docPartPr>
      <w:docPartBody>
        <w:p w:rsidR="00E27EB0" w:rsidRDefault="00E27EB0" w:rsidP="00E27EB0">
          <w:r>
            <w:rPr>
              <w:rStyle w:val="Tekstzastpczy"/>
              <w:i/>
              <w:color w:val="0070C0"/>
              <w:sz w:val="16"/>
            </w:rPr>
            <w:t>please enter</w:t>
          </w:r>
        </w:p>
      </w:docPartBody>
    </w:docPart>
    <w:docPart>
      <w:docPartPr>
        <w:name w:val="E54C8839271D48CC9E9607A02D42A85A"/>
        <w:category>
          <w:name w:val="Ogólne"/>
          <w:gallery w:val="placeholder"/>
        </w:category>
        <w:types>
          <w:type w:val="bbPlcHdr"/>
        </w:types>
        <w:behaviors>
          <w:behavior w:val="content"/>
        </w:behaviors>
        <w:guid w:val="{3800006B-6F74-4489-BEB8-D1C5E3A93D0D}"/>
      </w:docPartPr>
      <w:docPartBody>
        <w:p w:rsidR="00E27EB0" w:rsidRDefault="00E27EB0" w:rsidP="00E27EB0">
          <w:r>
            <w:rPr>
              <w:rStyle w:val="Tekstzastpczy"/>
              <w:i/>
              <w:color w:val="0070C0"/>
              <w:sz w:val="16"/>
            </w:rPr>
            <w:t>please enter</w:t>
          </w:r>
        </w:p>
      </w:docPartBody>
    </w:docPart>
    <w:docPart>
      <w:docPartPr>
        <w:name w:val="CB8140721B46400C8A0E4BABD500D133"/>
        <w:category>
          <w:name w:val="Ogólne"/>
          <w:gallery w:val="placeholder"/>
        </w:category>
        <w:types>
          <w:type w:val="bbPlcHdr"/>
        </w:types>
        <w:behaviors>
          <w:behavior w:val="content"/>
        </w:behaviors>
        <w:guid w:val="{B1600A42-EFFB-4145-8668-8A89E4186E1B}"/>
      </w:docPartPr>
      <w:docPartBody>
        <w:p w:rsidR="00E27EB0" w:rsidRDefault="00E27EB0" w:rsidP="00E27EB0">
          <w:r>
            <w:rPr>
              <w:rStyle w:val="Tekstzastpczy"/>
              <w:i/>
              <w:color w:val="0070C0"/>
              <w:sz w:val="16"/>
            </w:rPr>
            <w:t>please enter</w:t>
          </w:r>
        </w:p>
      </w:docPartBody>
    </w:docPart>
    <w:docPart>
      <w:docPartPr>
        <w:name w:val="0685BD5F3DBF448BB27DB6332667677A"/>
        <w:category>
          <w:name w:val="Ogólne"/>
          <w:gallery w:val="placeholder"/>
        </w:category>
        <w:types>
          <w:type w:val="bbPlcHdr"/>
        </w:types>
        <w:behaviors>
          <w:behavior w:val="content"/>
        </w:behaviors>
        <w:guid w:val="{B6D8FE07-2111-4D01-A027-ADF09A2C7BB6}"/>
      </w:docPartPr>
      <w:docPartBody>
        <w:p w:rsidR="00E27EB0" w:rsidRDefault="00E27EB0" w:rsidP="00E27EB0">
          <w:r>
            <w:rPr>
              <w:rStyle w:val="Tekstzastpczy"/>
              <w:i/>
              <w:color w:val="0070C0"/>
              <w:sz w:val="16"/>
            </w:rPr>
            <w:t>please enter</w:t>
          </w:r>
        </w:p>
      </w:docPartBody>
    </w:docPart>
    <w:docPart>
      <w:docPartPr>
        <w:name w:val="B5D4022FBF1D44C19DB9D63054B6337E"/>
        <w:category>
          <w:name w:val="Ogólne"/>
          <w:gallery w:val="placeholder"/>
        </w:category>
        <w:types>
          <w:type w:val="bbPlcHdr"/>
        </w:types>
        <w:behaviors>
          <w:behavior w:val="content"/>
        </w:behaviors>
        <w:guid w:val="{F71BA838-28A4-4120-8032-8361A881FCF7}"/>
      </w:docPartPr>
      <w:docPartBody>
        <w:p w:rsidR="00E27EB0" w:rsidRDefault="00E27EB0" w:rsidP="00E27EB0">
          <w:r>
            <w:rPr>
              <w:rStyle w:val="Tekstzastpczy"/>
              <w:i/>
              <w:color w:val="0070C0"/>
              <w:sz w:val="16"/>
            </w:rPr>
            <w:t>please enter</w:t>
          </w:r>
        </w:p>
      </w:docPartBody>
    </w:docPart>
    <w:docPart>
      <w:docPartPr>
        <w:name w:val="F848D4F2FCC74B1D8F76F8DDE5C61F01"/>
        <w:category>
          <w:name w:val="Ogólne"/>
          <w:gallery w:val="placeholder"/>
        </w:category>
        <w:types>
          <w:type w:val="bbPlcHdr"/>
        </w:types>
        <w:behaviors>
          <w:behavior w:val="content"/>
        </w:behaviors>
        <w:guid w:val="{4268A1FB-6910-455F-BC65-FD1CBED015DA}"/>
      </w:docPartPr>
      <w:docPartBody>
        <w:p w:rsidR="00E27EB0" w:rsidRDefault="00E27EB0" w:rsidP="00E27EB0">
          <w:r>
            <w:rPr>
              <w:rStyle w:val="Tekstzastpczy"/>
              <w:i/>
              <w:color w:val="0070C0"/>
              <w:sz w:val="16"/>
            </w:rPr>
            <w:t>please enter</w:t>
          </w:r>
        </w:p>
      </w:docPartBody>
    </w:docPart>
    <w:docPart>
      <w:docPartPr>
        <w:name w:val="F31953E10C604B2BB538BE3E6945C3A2"/>
        <w:category>
          <w:name w:val="Ogólne"/>
          <w:gallery w:val="placeholder"/>
        </w:category>
        <w:types>
          <w:type w:val="bbPlcHdr"/>
        </w:types>
        <w:behaviors>
          <w:behavior w:val="content"/>
        </w:behaviors>
        <w:guid w:val="{E733022A-F0D0-48AC-A29B-3D095F66CC75}"/>
      </w:docPartPr>
      <w:docPartBody>
        <w:p w:rsidR="00E27EB0" w:rsidRDefault="00E27EB0" w:rsidP="00E27EB0">
          <w:r>
            <w:rPr>
              <w:rStyle w:val="Tekstzastpczy"/>
              <w:i/>
              <w:color w:val="0070C0"/>
              <w:sz w:val="16"/>
            </w:rPr>
            <w:t>please enter</w:t>
          </w:r>
        </w:p>
      </w:docPartBody>
    </w:docPart>
    <w:docPart>
      <w:docPartPr>
        <w:name w:val="0D1D2CCBA06B44F4B4506E1583734929"/>
        <w:category>
          <w:name w:val="Ogólne"/>
          <w:gallery w:val="placeholder"/>
        </w:category>
        <w:types>
          <w:type w:val="bbPlcHdr"/>
        </w:types>
        <w:behaviors>
          <w:behavior w:val="content"/>
        </w:behaviors>
        <w:guid w:val="{6CBBE12F-1F92-43F7-88F7-7173EBD4A703}"/>
      </w:docPartPr>
      <w:docPartBody>
        <w:p w:rsidR="00E27EB0" w:rsidRDefault="00E27EB0" w:rsidP="00E27EB0">
          <w:r>
            <w:rPr>
              <w:rStyle w:val="Tekstzastpczy"/>
              <w:i/>
              <w:color w:val="0070C0"/>
              <w:sz w:val="16"/>
            </w:rPr>
            <w:t>please enter</w:t>
          </w:r>
        </w:p>
      </w:docPartBody>
    </w:docPart>
    <w:docPart>
      <w:docPartPr>
        <w:name w:val="B4BF957F7617422EB252FE7821C306A1"/>
        <w:category>
          <w:name w:val="Ogólne"/>
          <w:gallery w:val="placeholder"/>
        </w:category>
        <w:types>
          <w:type w:val="bbPlcHdr"/>
        </w:types>
        <w:behaviors>
          <w:behavior w:val="content"/>
        </w:behaviors>
        <w:guid w:val="{31E51F7E-09C6-44E4-841C-A5C88F030BAF}"/>
      </w:docPartPr>
      <w:docPartBody>
        <w:p w:rsidR="00E27EB0" w:rsidRDefault="00E27EB0" w:rsidP="00E27EB0">
          <w:r>
            <w:rPr>
              <w:rStyle w:val="Tekstzastpczy"/>
              <w:i/>
              <w:color w:val="0070C0"/>
              <w:sz w:val="16"/>
            </w:rPr>
            <w:t>please enter</w:t>
          </w:r>
        </w:p>
      </w:docPartBody>
    </w:docPart>
    <w:docPart>
      <w:docPartPr>
        <w:name w:val="A9F65434ADEF4D219DE6ED80E19ACA9C"/>
        <w:category>
          <w:name w:val="Ogólne"/>
          <w:gallery w:val="placeholder"/>
        </w:category>
        <w:types>
          <w:type w:val="bbPlcHdr"/>
        </w:types>
        <w:behaviors>
          <w:behavior w:val="content"/>
        </w:behaviors>
        <w:guid w:val="{7F41614C-1657-4938-9F4F-D4EA6AB19AE4}"/>
      </w:docPartPr>
      <w:docPartBody>
        <w:p w:rsidR="00E27EB0" w:rsidRDefault="00E27EB0" w:rsidP="00E27EB0">
          <w:r>
            <w:rPr>
              <w:rStyle w:val="Tekstzastpczy"/>
              <w:i/>
              <w:color w:val="0070C0"/>
              <w:sz w:val="16"/>
            </w:rPr>
            <w:t>please enter</w:t>
          </w:r>
        </w:p>
      </w:docPartBody>
    </w:docPart>
    <w:docPart>
      <w:docPartPr>
        <w:name w:val="8040CEBEB6DC4A69B068D62417305546"/>
        <w:category>
          <w:name w:val="Ogólne"/>
          <w:gallery w:val="placeholder"/>
        </w:category>
        <w:types>
          <w:type w:val="bbPlcHdr"/>
        </w:types>
        <w:behaviors>
          <w:behavior w:val="content"/>
        </w:behaviors>
        <w:guid w:val="{1D29BD11-F914-4422-985E-30C28D8E2247}"/>
      </w:docPartPr>
      <w:docPartBody>
        <w:p w:rsidR="00E27EB0" w:rsidRDefault="00E27EB0" w:rsidP="00E27EB0">
          <w:r>
            <w:rPr>
              <w:rStyle w:val="Tekstzastpczy"/>
              <w:i/>
              <w:color w:val="0070C0"/>
              <w:sz w:val="16"/>
            </w:rPr>
            <w:t>please enter</w:t>
          </w:r>
        </w:p>
      </w:docPartBody>
    </w:docPart>
    <w:docPart>
      <w:docPartPr>
        <w:name w:val="9FC2435890BA444AAFB1E7042E552F7D"/>
        <w:category>
          <w:name w:val="Ogólne"/>
          <w:gallery w:val="placeholder"/>
        </w:category>
        <w:types>
          <w:type w:val="bbPlcHdr"/>
        </w:types>
        <w:behaviors>
          <w:behavior w:val="content"/>
        </w:behaviors>
        <w:guid w:val="{9523539C-E601-436D-BDFA-BE836178DF93}"/>
      </w:docPartPr>
      <w:docPartBody>
        <w:p w:rsidR="00E27EB0" w:rsidRDefault="00E27EB0" w:rsidP="00E27EB0">
          <w:r>
            <w:rPr>
              <w:rStyle w:val="Tekstzastpczy"/>
              <w:i/>
              <w:color w:val="0070C0"/>
              <w:sz w:val="16"/>
            </w:rPr>
            <w:t>please enter</w:t>
          </w:r>
        </w:p>
      </w:docPartBody>
    </w:docPart>
    <w:docPart>
      <w:docPartPr>
        <w:name w:val="B81BCAF4AF8B4C1B97B601061FD3E29B"/>
        <w:category>
          <w:name w:val="Ogólne"/>
          <w:gallery w:val="placeholder"/>
        </w:category>
        <w:types>
          <w:type w:val="bbPlcHdr"/>
        </w:types>
        <w:behaviors>
          <w:behavior w:val="content"/>
        </w:behaviors>
        <w:guid w:val="{624C11A2-2514-4333-8BBF-4C2FEC011284}"/>
      </w:docPartPr>
      <w:docPartBody>
        <w:p w:rsidR="00E27EB0" w:rsidRDefault="00E27EB0" w:rsidP="00E27EB0">
          <w:r>
            <w:rPr>
              <w:rStyle w:val="Tekstzastpczy"/>
              <w:i/>
              <w:color w:val="0070C0"/>
              <w:sz w:val="16"/>
            </w:rPr>
            <w:t>please enter</w:t>
          </w:r>
        </w:p>
      </w:docPartBody>
    </w:docPart>
    <w:docPart>
      <w:docPartPr>
        <w:name w:val="7480F8279AB142C19789AA92E9896567"/>
        <w:category>
          <w:name w:val="Ogólne"/>
          <w:gallery w:val="placeholder"/>
        </w:category>
        <w:types>
          <w:type w:val="bbPlcHdr"/>
        </w:types>
        <w:behaviors>
          <w:behavior w:val="content"/>
        </w:behaviors>
        <w:guid w:val="{1A42CBD1-62D5-431B-8B74-3E2418B782C8}"/>
      </w:docPartPr>
      <w:docPartBody>
        <w:p w:rsidR="00E27EB0" w:rsidRDefault="00E27EB0" w:rsidP="00E27EB0">
          <w:r>
            <w:rPr>
              <w:rStyle w:val="Tekstzastpczy"/>
              <w:i/>
              <w:color w:val="0070C0"/>
              <w:sz w:val="16"/>
            </w:rPr>
            <w:t>please enter</w:t>
          </w:r>
        </w:p>
      </w:docPartBody>
    </w:docPart>
    <w:docPart>
      <w:docPartPr>
        <w:name w:val="4841066C708A42368549BD2885286F2A"/>
        <w:category>
          <w:name w:val="Ogólne"/>
          <w:gallery w:val="placeholder"/>
        </w:category>
        <w:types>
          <w:type w:val="bbPlcHdr"/>
        </w:types>
        <w:behaviors>
          <w:behavior w:val="content"/>
        </w:behaviors>
        <w:guid w:val="{EF1C24C1-D66F-4A9F-8F8B-99A6DECFAAEA}"/>
      </w:docPartPr>
      <w:docPartBody>
        <w:p w:rsidR="00E27EB0" w:rsidRDefault="00E27EB0" w:rsidP="00E27EB0">
          <w:r>
            <w:rPr>
              <w:rStyle w:val="Tekstzastpczy"/>
              <w:i/>
              <w:color w:val="0070C0"/>
              <w:sz w:val="16"/>
            </w:rPr>
            <w:t>please enter</w:t>
          </w:r>
        </w:p>
      </w:docPartBody>
    </w:docPart>
    <w:docPart>
      <w:docPartPr>
        <w:name w:val="41D5D969E7E34AB1956FDC9FFB379920"/>
        <w:category>
          <w:name w:val="Ogólne"/>
          <w:gallery w:val="placeholder"/>
        </w:category>
        <w:types>
          <w:type w:val="bbPlcHdr"/>
        </w:types>
        <w:behaviors>
          <w:behavior w:val="content"/>
        </w:behaviors>
        <w:guid w:val="{BE353604-9BA4-4BE5-BACA-E3F1ABC41308}"/>
      </w:docPartPr>
      <w:docPartBody>
        <w:p w:rsidR="00E27EB0" w:rsidRDefault="0025072B" w:rsidP="0025072B">
          <w:pPr>
            <w:pStyle w:val="41D5D969E7E34AB1956FDC9FFB379920"/>
          </w:pPr>
          <w:r w:rsidRPr="0052692A">
            <w:rPr>
              <w:rStyle w:val="Tekstzastpczy"/>
            </w:rPr>
            <w:t>Kliknij lub naciśnij tutaj, aby wprowadzić tekst.</w:t>
          </w:r>
        </w:p>
      </w:docPartBody>
    </w:docPart>
    <w:docPart>
      <w:docPartPr>
        <w:name w:val="1E304C03A98D41C8938D9886583690DB"/>
        <w:category>
          <w:name w:val="Ogólne"/>
          <w:gallery w:val="placeholder"/>
        </w:category>
        <w:types>
          <w:type w:val="bbPlcHdr"/>
        </w:types>
        <w:behaviors>
          <w:behavior w:val="content"/>
        </w:behaviors>
        <w:guid w:val="{9A56ECDF-4C30-445F-B59A-6C24C9669FDB}"/>
      </w:docPartPr>
      <w:docPartBody>
        <w:p w:rsidR="00E27EB0" w:rsidRDefault="00E27EB0" w:rsidP="00E27EB0">
          <w:r>
            <w:rPr>
              <w:rStyle w:val="Tekstzastpczy"/>
              <w:i/>
              <w:color w:val="0070C0"/>
              <w:sz w:val="16"/>
            </w:rPr>
            <w:t>please enter</w:t>
          </w:r>
        </w:p>
      </w:docPartBody>
    </w:docPart>
    <w:docPart>
      <w:docPartPr>
        <w:name w:val="82E73904005B4500B187D107DB0705A5"/>
        <w:category>
          <w:name w:val="Ogólne"/>
          <w:gallery w:val="placeholder"/>
        </w:category>
        <w:types>
          <w:type w:val="bbPlcHdr"/>
        </w:types>
        <w:behaviors>
          <w:behavior w:val="content"/>
        </w:behaviors>
        <w:guid w:val="{C647ABBD-277B-421C-B904-38FF5A7E3103}"/>
      </w:docPartPr>
      <w:docPartBody>
        <w:p w:rsidR="00E27EB0" w:rsidRDefault="0025072B" w:rsidP="0025072B">
          <w:pPr>
            <w:pStyle w:val="82E73904005B4500B187D107DB0705A5"/>
          </w:pPr>
          <w:r w:rsidRPr="0052692A">
            <w:rPr>
              <w:rStyle w:val="Tekstzastpczy"/>
            </w:rPr>
            <w:t>Kliknij lub naciśnij tutaj, aby wprowadzić tekst.</w:t>
          </w:r>
        </w:p>
      </w:docPartBody>
    </w:docPart>
    <w:docPart>
      <w:docPartPr>
        <w:name w:val="D237F03787ED4E9A83A9F41404E8DCBF"/>
        <w:category>
          <w:name w:val="Ogólne"/>
          <w:gallery w:val="placeholder"/>
        </w:category>
        <w:types>
          <w:type w:val="bbPlcHdr"/>
        </w:types>
        <w:behaviors>
          <w:behavior w:val="content"/>
        </w:behaviors>
        <w:guid w:val="{084C1EF1-CF07-4657-9C0B-DA74198667CC}"/>
      </w:docPartPr>
      <w:docPartBody>
        <w:p w:rsidR="00E27EB0" w:rsidRDefault="00E27EB0" w:rsidP="00E27EB0">
          <w:r>
            <w:rPr>
              <w:rStyle w:val="Tekstzastpczy"/>
              <w:i/>
              <w:color w:val="0070C0"/>
              <w:sz w:val="16"/>
            </w:rPr>
            <w:t>please enter</w:t>
          </w:r>
        </w:p>
      </w:docPartBody>
    </w:docPart>
    <w:docPart>
      <w:docPartPr>
        <w:name w:val="22227EF8CC834BC990DA38B6F2A21EA5"/>
        <w:category>
          <w:name w:val="Ogólne"/>
          <w:gallery w:val="placeholder"/>
        </w:category>
        <w:types>
          <w:type w:val="bbPlcHdr"/>
        </w:types>
        <w:behaviors>
          <w:behavior w:val="content"/>
        </w:behaviors>
        <w:guid w:val="{55A89B6C-D2AA-4A1A-BE3D-A1383B0AEEE8}"/>
      </w:docPartPr>
      <w:docPartBody>
        <w:p w:rsidR="00D205E5" w:rsidRDefault="00E27EB0" w:rsidP="00E27EB0">
          <w:r>
            <w:rPr>
              <w:b/>
              <w:i/>
              <w:color w:val="0070C0"/>
              <w:sz w:val="16"/>
            </w:rPr>
            <w:t xml:space="preserve">Place, date dd-mm-yyyy </w:t>
          </w:r>
        </w:p>
      </w:docPartBody>
    </w:docPart>
    <w:docPart>
      <w:docPartPr>
        <w:name w:val="775251B2BD1B477191E9D26E5E897FF8"/>
        <w:category>
          <w:name w:val="Ogólne"/>
          <w:gallery w:val="placeholder"/>
        </w:category>
        <w:types>
          <w:type w:val="bbPlcHdr"/>
        </w:types>
        <w:behaviors>
          <w:behavior w:val="content"/>
        </w:behaviors>
        <w:guid w:val="{D3CE8378-020D-439E-9E23-249FF5E458B0}"/>
      </w:docPartPr>
      <w:docPartBody>
        <w:p w:rsidR="00D205E5" w:rsidRDefault="00E27EB0" w:rsidP="00E27EB0">
          <w:r>
            <w:rPr>
              <w:b/>
              <w:i/>
              <w:color w:val="0070C0"/>
              <w:sz w:val="16"/>
            </w:rPr>
            <w:t>Applicant's name and registered office</w:t>
          </w:r>
        </w:p>
      </w:docPartBody>
    </w:docPart>
    <w:docPart>
      <w:docPartPr>
        <w:name w:val="EA7059546C4348C18AB2A5CFFC9B13FC"/>
        <w:category>
          <w:name w:val="Ogólne"/>
          <w:gallery w:val="placeholder"/>
        </w:category>
        <w:types>
          <w:type w:val="bbPlcHdr"/>
        </w:types>
        <w:behaviors>
          <w:behavior w:val="content"/>
        </w:behaviors>
        <w:guid w:val="{61BBA192-6E8E-451C-8EF4-2D44C2615361}"/>
      </w:docPartPr>
      <w:docPartBody>
        <w:p w:rsidR="00D205E5" w:rsidRDefault="00E27EB0" w:rsidP="00E27EB0">
          <w:r>
            <w:rPr>
              <w:b/>
              <w:i/>
              <w:color w:val="0070C0"/>
              <w:sz w:val="16"/>
            </w:rPr>
            <w:t>city, department number</w:t>
          </w:r>
        </w:p>
      </w:docPartBody>
    </w:docPart>
    <w:docPart>
      <w:docPartPr>
        <w:name w:val="5D3C981481BA4FC7A737FE3A63BACC4A"/>
        <w:category>
          <w:name w:val="Ogólne"/>
          <w:gallery w:val="placeholder"/>
        </w:category>
        <w:types>
          <w:type w:val="bbPlcHdr"/>
        </w:types>
        <w:behaviors>
          <w:behavior w:val="content"/>
        </w:behaviors>
        <w:guid w:val="{30BF4945-641F-4D6A-AC14-296E75CBE29B}"/>
      </w:docPartPr>
      <w:docPartBody>
        <w:p w:rsidR="00D205E5" w:rsidRDefault="00E27EB0" w:rsidP="00E27EB0">
          <w:r>
            <w:rPr>
              <w:b/>
              <w:i/>
              <w:color w:val="0070C0"/>
              <w:sz w:val="16"/>
            </w:rPr>
            <w:t>Applicant's name and registered office</w:t>
          </w:r>
        </w:p>
      </w:docPartBody>
    </w:docPart>
    <w:docPart>
      <w:docPartPr>
        <w:name w:val="664943EC14A84685B192101B6B9706F6"/>
        <w:category>
          <w:name w:val="Ogólne"/>
          <w:gallery w:val="placeholder"/>
        </w:category>
        <w:types>
          <w:type w:val="bbPlcHdr"/>
        </w:types>
        <w:behaviors>
          <w:behavior w:val="content"/>
        </w:behaviors>
        <w:guid w:val="{3D48B23A-D692-4092-B014-7FFD29216EBF}"/>
      </w:docPartPr>
      <w:docPartBody>
        <w:p w:rsidR="00D205E5" w:rsidRDefault="00E27EB0" w:rsidP="00E27EB0">
          <w:r>
            <w:rPr>
              <w:b/>
              <w:i/>
              <w:color w:val="0070C0"/>
              <w:sz w:val="16"/>
            </w:rPr>
            <w:t>city, department number</w:t>
          </w:r>
        </w:p>
      </w:docPartBody>
    </w:docPart>
    <w:docPart>
      <w:docPartPr>
        <w:name w:val="17A3638035924E9C917DD497C18E09BF"/>
        <w:category>
          <w:name w:val="Ogólne"/>
          <w:gallery w:val="placeholder"/>
        </w:category>
        <w:types>
          <w:type w:val="bbPlcHdr"/>
        </w:types>
        <w:behaviors>
          <w:behavior w:val="content"/>
        </w:behaviors>
        <w:guid w:val="{6E15E599-3E06-4872-A232-98F25A3D4225}"/>
      </w:docPartPr>
      <w:docPartBody>
        <w:p w:rsidR="00D205E5" w:rsidRDefault="00E27EB0" w:rsidP="00E27EB0">
          <w:r>
            <w:rPr>
              <w:b/>
              <w:i/>
              <w:color w:val="0070C0"/>
              <w:sz w:val="16"/>
            </w:rPr>
            <w:t>registration (KRS) number</w:t>
          </w:r>
        </w:p>
      </w:docPartBody>
    </w:docPart>
    <w:docPart>
      <w:docPartPr>
        <w:name w:val="4AE9D7615962469BB300904392917497"/>
        <w:category>
          <w:name w:val="Ogólne"/>
          <w:gallery w:val="placeholder"/>
        </w:category>
        <w:types>
          <w:type w:val="bbPlcHdr"/>
        </w:types>
        <w:behaviors>
          <w:behavior w:val="content"/>
        </w:behaviors>
        <w:guid w:val="{2FC71C0E-8E5A-4E38-BA5A-71F32ECCD84F}"/>
      </w:docPartPr>
      <w:docPartBody>
        <w:p w:rsidR="00D205E5" w:rsidRDefault="00E27EB0" w:rsidP="00E27EB0">
          <w:pPr>
            <w:pStyle w:val="4AE9D7615962469BB300904392917497"/>
          </w:pPr>
          <w:r w:rsidRPr="008A1AE4">
            <w:rPr>
              <w:i/>
              <w:color w:val="2E74B5" w:themeColor="accent5" w:themeShade="BF"/>
              <w:sz w:val="20"/>
              <w:szCs w:val="20"/>
            </w:rPr>
            <w:t>Tutaj wpisz kod ZUP</w:t>
          </w:r>
        </w:p>
      </w:docPartBody>
    </w:docPart>
    <w:docPart>
      <w:docPartPr>
        <w:name w:val="87C6E045698E4C34A3FD77AA9A97810F"/>
        <w:category>
          <w:name w:val="Ogólne"/>
          <w:gallery w:val="placeholder"/>
        </w:category>
        <w:types>
          <w:type w:val="bbPlcHdr"/>
        </w:types>
        <w:behaviors>
          <w:behavior w:val="content"/>
        </w:behaviors>
        <w:guid w:val="{1442FB55-D533-43AF-9462-4027083C2E90}"/>
      </w:docPartPr>
      <w:docPartBody>
        <w:p w:rsidR="00D205E5" w:rsidRDefault="00E27EB0" w:rsidP="00E27EB0">
          <w:r>
            <w:rPr>
              <w:rFonts w:ascii="Verdana" w:hAnsi="Verdana"/>
              <w:color w:val="2E74B5" w:themeColor="accent5" w:themeShade="BF"/>
              <w:sz w:val="16"/>
            </w:rPr>
            <w:t>Enter the name of the entity that will use the Shipper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132FD"/>
    <w:multiLevelType w:val="multilevel"/>
    <w:tmpl w:val="94561C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8723099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EB3"/>
    <w:rsid w:val="0025072B"/>
    <w:rsid w:val="003B0EB3"/>
    <w:rsid w:val="007967FE"/>
    <w:rsid w:val="00824A09"/>
    <w:rsid w:val="00D205E5"/>
    <w:rsid w:val="00E27E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E27EB0"/>
    <w:rPr>
      <w:color w:val="808080"/>
    </w:rPr>
  </w:style>
  <w:style w:type="paragraph" w:customStyle="1" w:styleId="911A89FAF577469BB62DE28C875E91AF">
    <w:name w:val="911A89FAF577469BB62DE28C875E91AF"/>
    <w:rsid w:val="003B0EB3"/>
  </w:style>
  <w:style w:type="paragraph" w:customStyle="1" w:styleId="23DD36442E154C2F99479708568D751B">
    <w:name w:val="23DD36442E154C2F99479708568D751B"/>
    <w:rsid w:val="003B0EB3"/>
  </w:style>
  <w:style w:type="paragraph" w:customStyle="1" w:styleId="DB106AB2C62F4225B0FF5B74BBA6A190">
    <w:name w:val="DB106AB2C62F4225B0FF5B74BBA6A190"/>
    <w:rsid w:val="003B0EB3"/>
  </w:style>
  <w:style w:type="paragraph" w:customStyle="1" w:styleId="F6C5CB87E4B14462AA2F942EA550A69B">
    <w:name w:val="F6C5CB87E4B14462AA2F942EA550A69B"/>
    <w:rsid w:val="003B0EB3"/>
  </w:style>
  <w:style w:type="paragraph" w:customStyle="1" w:styleId="144EA2232FAA4C7298AFEFC9D1DE32E2">
    <w:name w:val="144EA2232FAA4C7298AFEFC9D1DE32E2"/>
    <w:rsid w:val="003B0EB3"/>
  </w:style>
  <w:style w:type="paragraph" w:customStyle="1" w:styleId="41D5D969E7E34AB1956FDC9FFB379920">
    <w:name w:val="41D5D969E7E34AB1956FDC9FFB379920"/>
    <w:rsid w:val="0025072B"/>
  </w:style>
  <w:style w:type="paragraph" w:customStyle="1" w:styleId="82E73904005B4500B187D107DB0705A5">
    <w:name w:val="82E73904005B4500B187D107DB0705A5"/>
    <w:rsid w:val="0025072B"/>
  </w:style>
  <w:style w:type="paragraph" w:customStyle="1" w:styleId="4AE9D7615962469BB300904392917497">
    <w:name w:val="4AE9D7615962469BB300904392917497"/>
    <w:rsid w:val="00E27EB0"/>
  </w:style>
  <w:style w:type="paragraph" w:customStyle="1" w:styleId="22227EF8CC834BC990DA38B6F2A21EA53">
    <w:name w:val="22227EF8CC834BC990DA38B6F2A21EA53"/>
    <w:rsid w:val="00E27EB0"/>
    <w:rPr>
      <w:rFonts w:ascii="Verdana" w:eastAsiaTheme="minorHAnsi" w:hAnsi="Verdana"/>
      <w:kern w:val="0"/>
      <w:sz w:val="18"/>
      <w:szCs w:val="18"/>
      <w:lang w:eastAsia="en-US"/>
      <w14:ligatures w14:val="none"/>
    </w:rPr>
  </w:style>
  <w:style w:type="paragraph" w:customStyle="1" w:styleId="775251B2BD1B477191E9D26E5E897FF83">
    <w:name w:val="775251B2BD1B477191E9D26E5E897FF83"/>
    <w:rsid w:val="00E27EB0"/>
    <w:rPr>
      <w:rFonts w:ascii="Verdana" w:eastAsiaTheme="minorHAnsi" w:hAnsi="Verdana"/>
      <w:kern w:val="0"/>
      <w:sz w:val="18"/>
      <w:szCs w:val="18"/>
      <w:lang w:eastAsia="en-US"/>
      <w14:ligatures w14:val="none"/>
    </w:rPr>
  </w:style>
  <w:style w:type="paragraph" w:customStyle="1" w:styleId="EA7059546C4348C18AB2A5CFFC9B13FC3">
    <w:name w:val="EA7059546C4348C18AB2A5CFFC9B13FC3"/>
    <w:rsid w:val="00E27EB0"/>
    <w:rPr>
      <w:rFonts w:ascii="Verdana" w:eastAsiaTheme="minorHAnsi" w:hAnsi="Verdana"/>
      <w:kern w:val="0"/>
      <w:sz w:val="18"/>
      <w:szCs w:val="18"/>
      <w:lang w:eastAsia="en-US"/>
      <w14:ligatures w14:val="none"/>
    </w:rPr>
  </w:style>
  <w:style w:type="paragraph" w:customStyle="1" w:styleId="AF7F55E9CB1B4414BDB0CDD9BE8806E43">
    <w:name w:val="AF7F55E9CB1B4414BDB0CDD9BE8806E43"/>
    <w:rsid w:val="00E27EB0"/>
    <w:rPr>
      <w:rFonts w:ascii="Verdana" w:eastAsiaTheme="minorHAnsi" w:hAnsi="Verdana"/>
      <w:kern w:val="0"/>
      <w:sz w:val="18"/>
      <w:szCs w:val="18"/>
      <w:lang w:eastAsia="en-US"/>
      <w14:ligatures w14:val="none"/>
    </w:rPr>
  </w:style>
  <w:style w:type="paragraph" w:customStyle="1" w:styleId="9FE6132F9E1B4DD187C6058D2B22A8DE3">
    <w:name w:val="9FE6132F9E1B4DD187C6058D2B22A8DE3"/>
    <w:rsid w:val="00E27EB0"/>
    <w:rPr>
      <w:rFonts w:ascii="Verdana" w:eastAsiaTheme="minorHAnsi" w:hAnsi="Verdana"/>
      <w:kern w:val="0"/>
      <w:sz w:val="18"/>
      <w:szCs w:val="18"/>
      <w:lang w:eastAsia="en-US"/>
      <w14:ligatures w14:val="none"/>
    </w:rPr>
  </w:style>
  <w:style w:type="paragraph" w:customStyle="1" w:styleId="908EF2D92ED841839C26A313B5020C293">
    <w:name w:val="908EF2D92ED841839C26A313B5020C293"/>
    <w:rsid w:val="00E27EB0"/>
    <w:rPr>
      <w:rFonts w:ascii="Verdana" w:eastAsiaTheme="minorHAnsi" w:hAnsi="Verdana"/>
      <w:kern w:val="0"/>
      <w:sz w:val="18"/>
      <w:szCs w:val="18"/>
      <w:lang w:eastAsia="en-US"/>
      <w14:ligatures w14:val="none"/>
    </w:rPr>
  </w:style>
  <w:style w:type="paragraph" w:customStyle="1" w:styleId="2F7404755C6A40EDA2544AC1FB46A75B3">
    <w:name w:val="2F7404755C6A40EDA2544AC1FB46A75B3"/>
    <w:rsid w:val="00E27EB0"/>
    <w:rPr>
      <w:rFonts w:ascii="Verdana" w:eastAsiaTheme="minorHAnsi" w:hAnsi="Verdana"/>
      <w:kern w:val="0"/>
      <w:sz w:val="18"/>
      <w:szCs w:val="18"/>
      <w:lang w:eastAsia="en-US"/>
      <w14:ligatures w14:val="none"/>
    </w:rPr>
  </w:style>
  <w:style w:type="paragraph" w:customStyle="1" w:styleId="6E3C67B39A5340AAB89E4290C5351DDC3">
    <w:name w:val="6E3C67B39A5340AAB89E4290C5351DDC3"/>
    <w:rsid w:val="00E27EB0"/>
    <w:rPr>
      <w:rFonts w:ascii="Verdana" w:eastAsiaTheme="minorHAnsi" w:hAnsi="Verdana"/>
      <w:kern w:val="0"/>
      <w:sz w:val="18"/>
      <w:szCs w:val="18"/>
      <w:lang w:eastAsia="en-US"/>
      <w14:ligatures w14:val="none"/>
    </w:rPr>
  </w:style>
  <w:style w:type="paragraph" w:customStyle="1" w:styleId="E3445C8D084D4F269D82A454493A768C3">
    <w:name w:val="E3445C8D084D4F269D82A454493A768C3"/>
    <w:rsid w:val="00E27EB0"/>
    <w:rPr>
      <w:rFonts w:ascii="Verdana" w:eastAsiaTheme="minorHAnsi" w:hAnsi="Verdana"/>
      <w:kern w:val="0"/>
      <w:sz w:val="18"/>
      <w:szCs w:val="18"/>
      <w:lang w:eastAsia="en-US"/>
      <w14:ligatures w14:val="none"/>
    </w:rPr>
  </w:style>
  <w:style w:type="paragraph" w:customStyle="1" w:styleId="743B434C1BC24901955D2BB157BE08E63">
    <w:name w:val="743B434C1BC24901955D2BB157BE08E63"/>
    <w:rsid w:val="00E27EB0"/>
    <w:rPr>
      <w:rFonts w:ascii="Verdana" w:eastAsiaTheme="minorHAnsi" w:hAnsi="Verdana"/>
      <w:kern w:val="0"/>
      <w:sz w:val="18"/>
      <w:szCs w:val="18"/>
      <w:lang w:eastAsia="en-US"/>
      <w14:ligatures w14:val="none"/>
    </w:rPr>
  </w:style>
  <w:style w:type="paragraph" w:customStyle="1" w:styleId="83F4DBAA81E7499A981460DB00710C913">
    <w:name w:val="83F4DBAA81E7499A981460DB00710C913"/>
    <w:rsid w:val="00E27EB0"/>
    <w:rPr>
      <w:rFonts w:ascii="Verdana" w:eastAsiaTheme="minorHAnsi" w:hAnsi="Verdana"/>
      <w:kern w:val="0"/>
      <w:sz w:val="18"/>
      <w:szCs w:val="18"/>
      <w:lang w:eastAsia="en-US"/>
      <w14:ligatures w14:val="none"/>
    </w:rPr>
  </w:style>
  <w:style w:type="paragraph" w:customStyle="1" w:styleId="804B0C17B0DF4D37ADA55930141EBC033">
    <w:name w:val="804B0C17B0DF4D37ADA55930141EBC033"/>
    <w:rsid w:val="00E27EB0"/>
    <w:rPr>
      <w:rFonts w:ascii="Verdana" w:eastAsiaTheme="minorHAnsi" w:hAnsi="Verdana"/>
      <w:kern w:val="0"/>
      <w:sz w:val="18"/>
      <w:szCs w:val="18"/>
      <w:lang w:eastAsia="en-US"/>
      <w14:ligatures w14:val="none"/>
    </w:rPr>
  </w:style>
  <w:style w:type="paragraph" w:customStyle="1" w:styleId="4BFCF279DD6143519C7E88BF6B8CF5663">
    <w:name w:val="4BFCF279DD6143519C7E88BF6B8CF5663"/>
    <w:rsid w:val="00E27EB0"/>
    <w:rPr>
      <w:rFonts w:ascii="Verdana" w:eastAsiaTheme="minorHAnsi" w:hAnsi="Verdana"/>
      <w:kern w:val="0"/>
      <w:sz w:val="18"/>
      <w:szCs w:val="18"/>
      <w:lang w:eastAsia="en-US"/>
      <w14:ligatures w14:val="none"/>
    </w:rPr>
  </w:style>
  <w:style w:type="paragraph" w:customStyle="1" w:styleId="66CAF5C4FB3D4723A98A4191FF35BC2E3">
    <w:name w:val="66CAF5C4FB3D4723A98A4191FF35BC2E3"/>
    <w:rsid w:val="00E27EB0"/>
    <w:rPr>
      <w:rFonts w:ascii="Verdana" w:eastAsiaTheme="minorHAnsi" w:hAnsi="Verdana"/>
      <w:kern w:val="0"/>
      <w:sz w:val="18"/>
      <w:szCs w:val="18"/>
      <w:lang w:eastAsia="en-US"/>
      <w14:ligatures w14:val="none"/>
    </w:rPr>
  </w:style>
  <w:style w:type="paragraph" w:customStyle="1" w:styleId="88745A54CE6340BEA9BD3CEAD33F06673">
    <w:name w:val="88745A54CE6340BEA9BD3CEAD33F06673"/>
    <w:rsid w:val="00E27EB0"/>
    <w:rPr>
      <w:rFonts w:ascii="Verdana" w:eastAsiaTheme="minorHAnsi" w:hAnsi="Verdana"/>
      <w:kern w:val="0"/>
      <w:sz w:val="18"/>
      <w:szCs w:val="18"/>
      <w:lang w:eastAsia="en-US"/>
      <w14:ligatures w14:val="none"/>
    </w:rPr>
  </w:style>
  <w:style w:type="paragraph" w:customStyle="1" w:styleId="034F504386704DABA8DD6CAAC9AFE7CF3">
    <w:name w:val="034F504386704DABA8DD6CAAC9AFE7CF3"/>
    <w:rsid w:val="00E27EB0"/>
    <w:rPr>
      <w:rFonts w:ascii="Verdana" w:eastAsiaTheme="minorHAnsi" w:hAnsi="Verdana"/>
      <w:kern w:val="0"/>
      <w:sz w:val="18"/>
      <w:szCs w:val="18"/>
      <w:lang w:eastAsia="en-US"/>
      <w14:ligatures w14:val="none"/>
    </w:rPr>
  </w:style>
  <w:style w:type="paragraph" w:customStyle="1" w:styleId="ABC986DDA388407DBD4C7B7AF7F7A7D43">
    <w:name w:val="ABC986DDA388407DBD4C7B7AF7F7A7D43"/>
    <w:rsid w:val="00E27EB0"/>
    <w:rPr>
      <w:rFonts w:ascii="Verdana" w:eastAsiaTheme="minorHAnsi" w:hAnsi="Verdana"/>
      <w:kern w:val="0"/>
      <w:sz w:val="18"/>
      <w:szCs w:val="18"/>
      <w:lang w:eastAsia="en-US"/>
      <w14:ligatures w14:val="none"/>
    </w:rPr>
  </w:style>
  <w:style w:type="paragraph" w:customStyle="1" w:styleId="E8EC66DA68F54ECBBC92A10AA6F853393">
    <w:name w:val="E8EC66DA68F54ECBBC92A10AA6F853393"/>
    <w:rsid w:val="00E27EB0"/>
    <w:rPr>
      <w:rFonts w:ascii="Verdana" w:eastAsiaTheme="minorHAnsi" w:hAnsi="Verdana"/>
      <w:kern w:val="0"/>
      <w:sz w:val="18"/>
      <w:szCs w:val="18"/>
      <w:lang w:eastAsia="en-US"/>
      <w14:ligatures w14:val="none"/>
    </w:rPr>
  </w:style>
  <w:style w:type="paragraph" w:customStyle="1" w:styleId="3C72B5314C6342479C36094FCA1486AC3">
    <w:name w:val="3C72B5314C6342479C36094FCA1486AC3"/>
    <w:rsid w:val="00E27EB0"/>
    <w:rPr>
      <w:rFonts w:ascii="Verdana" w:eastAsiaTheme="minorHAnsi" w:hAnsi="Verdana"/>
      <w:kern w:val="0"/>
      <w:sz w:val="18"/>
      <w:szCs w:val="18"/>
      <w:lang w:eastAsia="en-US"/>
      <w14:ligatures w14:val="none"/>
    </w:rPr>
  </w:style>
  <w:style w:type="paragraph" w:customStyle="1" w:styleId="BB8EA7D713714DF9920DA70AFE3FDBEC3">
    <w:name w:val="BB8EA7D713714DF9920DA70AFE3FDBEC3"/>
    <w:rsid w:val="00E27EB0"/>
    <w:rPr>
      <w:rFonts w:ascii="Verdana" w:eastAsiaTheme="minorHAnsi" w:hAnsi="Verdana"/>
      <w:kern w:val="0"/>
      <w:sz w:val="18"/>
      <w:szCs w:val="18"/>
      <w:lang w:eastAsia="en-US"/>
      <w14:ligatures w14:val="none"/>
    </w:rPr>
  </w:style>
  <w:style w:type="paragraph" w:customStyle="1" w:styleId="EA287E589F2843E68FD46FCD3C6778103">
    <w:name w:val="EA287E589F2843E68FD46FCD3C6778103"/>
    <w:rsid w:val="00E27EB0"/>
    <w:rPr>
      <w:rFonts w:ascii="Verdana" w:eastAsiaTheme="minorHAnsi" w:hAnsi="Verdana"/>
      <w:kern w:val="0"/>
      <w:sz w:val="18"/>
      <w:szCs w:val="18"/>
      <w:lang w:eastAsia="en-US"/>
      <w14:ligatures w14:val="none"/>
    </w:rPr>
  </w:style>
  <w:style w:type="paragraph" w:customStyle="1" w:styleId="C2FC9C44DFEA4B8BBF98CB25A45F65D93">
    <w:name w:val="C2FC9C44DFEA4B8BBF98CB25A45F65D93"/>
    <w:rsid w:val="00E27EB0"/>
    <w:rPr>
      <w:rFonts w:ascii="Verdana" w:eastAsiaTheme="minorHAnsi" w:hAnsi="Verdana"/>
      <w:kern w:val="0"/>
      <w:sz w:val="18"/>
      <w:szCs w:val="18"/>
      <w:lang w:eastAsia="en-US"/>
      <w14:ligatures w14:val="none"/>
    </w:rPr>
  </w:style>
  <w:style w:type="paragraph" w:customStyle="1" w:styleId="5A7FB91171724FF2AF2EA408A1A96E3A3">
    <w:name w:val="5A7FB91171724FF2AF2EA408A1A96E3A3"/>
    <w:rsid w:val="00E27EB0"/>
    <w:rPr>
      <w:rFonts w:ascii="Verdana" w:eastAsiaTheme="minorHAnsi" w:hAnsi="Verdana"/>
      <w:kern w:val="0"/>
      <w:sz w:val="18"/>
      <w:szCs w:val="18"/>
      <w:lang w:eastAsia="en-US"/>
      <w14:ligatures w14:val="none"/>
    </w:rPr>
  </w:style>
  <w:style w:type="paragraph" w:customStyle="1" w:styleId="8761F872EB0E497E9B568750CD73D9223">
    <w:name w:val="8761F872EB0E497E9B568750CD73D9223"/>
    <w:rsid w:val="00E27EB0"/>
    <w:rPr>
      <w:rFonts w:ascii="Verdana" w:eastAsiaTheme="minorHAnsi" w:hAnsi="Verdana"/>
      <w:kern w:val="0"/>
      <w:sz w:val="18"/>
      <w:szCs w:val="18"/>
      <w:lang w:eastAsia="en-US"/>
      <w14:ligatures w14:val="none"/>
    </w:rPr>
  </w:style>
  <w:style w:type="paragraph" w:customStyle="1" w:styleId="EBF67FDE323A4D11896E51E9A2C22E2D3">
    <w:name w:val="EBF67FDE323A4D11896E51E9A2C22E2D3"/>
    <w:rsid w:val="00E27EB0"/>
    <w:rPr>
      <w:rFonts w:ascii="Verdana" w:eastAsiaTheme="minorHAnsi" w:hAnsi="Verdana"/>
      <w:kern w:val="0"/>
      <w:sz w:val="18"/>
      <w:szCs w:val="18"/>
      <w:lang w:eastAsia="en-US"/>
      <w14:ligatures w14:val="none"/>
    </w:rPr>
  </w:style>
  <w:style w:type="paragraph" w:customStyle="1" w:styleId="9110582E678B448AA8A24FD71CEDC5173">
    <w:name w:val="9110582E678B448AA8A24FD71CEDC5173"/>
    <w:rsid w:val="00E27EB0"/>
    <w:rPr>
      <w:rFonts w:ascii="Verdana" w:eastAsiaTheme="minorHAnsi" w:hAnsi="Verdana"/>
      <w:kern w:val="0"/>
      <w:sz w:val="18"/>
      <w:szCs w:val="18"/>
      <w:lang w:eastAsia="en-US"/>
      <w14:ligatures w14:val="none"/>
    </w:rPr>
  </w:style>
  <w:style w:type="paragraph" w:customStyle="1" w:styleId="E54C8839271D48CC9E9607A02D42A85A3">
    <w:name w:val="E54C8839271D48CC9E9607A02D42A85A3"/>
    <w:rsid w:val="00E27EB0"/>
    <w:rPr>
      <w:rFonts w:ascii="Verdana" w:eastAsiaTheme="minorHAnsi" w:hAnsi="Verdana"/>
      <w:kern w:val="0"/>
      <w:sz w:val="18"/>
      <w:szCs w:val="18"/>
      <w:lang w:eastAsia="en-US"/>
      <w14:ligatures w14:val="none"/>
    </w:rPr>
  </w:style>
  <w:style w:type="paragraph" w:customStyle="1" w:styleId="CB8140721B46400C8A0E4BABD500D1333">
    <w:name w:val="CB8140721B46400C8A0E4BABD500D1333"/>
    <w:rsid w:val="00E27EB0"/>
    <w:rPr>
      <w:rFonts w:ascii="Verdana" w:eastAsiaTheme="minorHAnsi" w:hAnsi="Verdana"/>
      <w:kern w:val="0"/>
      <w:sz w:val="18"/>
      <w:szCs w:val="18"/>
      <w:lang w:eastAsia="en-US"/>
      <w14:ligatures w14:val="none"/>
    </w:rPr>
  </w:style>
  <w:style w:type="paragraph" w:customStyle="1" w:styleId="0685BD5F3DBF448BB27DB6332667677A3">
    <w:name w:val="0685BD5F3DBF448BB27DB6332667677A3"/>
    <w:rsid w:val="00E27EB0"/>
    <w:rPr>
      <w:rFonts w:ascii="Verdana" w:eastAsiaTheme="minorHAnsi" w:hAnsi="Verdana"/>
      <w:kern w:val="0"/>
      <w:sz w:val="18"/>
      <w:szCs w:val="18"/>
      <w:lang w:eastAsia="en-US"/>
      <w14:ligatures w14:val="none"/>
    </w:rPr>
  </w:style>
  <w:style w:type="paragraph" w:customStyle="1" w:styleId="B5D4022FBF1D44C19DB9D63054B6337E3">
    <w:name w:val="B5D4022FBF1D44C19DB9D63054B6337E3"/>
    <w:rsid w:val="00E27EB0"/>
    <w:rPr>
      <w:rFonts w:ascii="Verdana" w:eastAsiaTheme="minorHAnsi" w:hAnsi="Verdana"/>
      <w:kern w:val="0"/>
      <w:sz w:val="18"/>
      <w:szCs w:val="18"/>
      <w:lang w:eastAsia="en-US"/>
      <w14:ligatures w14:val="none"/>
    </w:rPr>
  </w:style>
  <w:style w:type="paragraph" w:customStyle="1" w:styleId="F848D4F2FCC74B1D8F76F8DDE5C61F013">
    <w:name w:val="F848D4F2FCC74B1D8F76F8DDE5C61F013"/>
    <w:rsid w:val="00E27EB0"/>
    <w:rPr>
      <w:rFonts w:ascii="Verdana" w:eastAsiaTheme="minorHAnsi" w:hAnsi="Verdana"/>
      <w:kern w:val="0"/>
      <w:sz w:val="18"/>
      <w:szCs w:val="18"/>
      <w:lang w:eastAsia="en-US"/>
      <w14:ligatures w14:val="none"/>
    </w:rPr>
  </w:style>
  <w:style w:type="paragraph" w:customStyle="1" w:styleId="F31953E10C604B2BB538BE3E6945C3A23">
    <w:name w:val="F31953E10C604B2BB538BE3E6945C3A23"/>
    <w:rsid w:val="00E27EB0"/>
    <w:rPr>
      <w:rFonts w:ascii="Verdana" w:eastAsiaTheme="minorHAnsi" w:hAnsi="Verdana"/>
      <w:kern w:val="0"/>
      <w:sz w:val="18"/>
      <w:szCs w:val="18"/>
      <w:lang w:eastAsia="en-US"/>
      <w14:ligatures w14:val="none"/>
    </w:rPr>
  </w:style>
  <w:style w:type="paragraph" w:customStyle="1" w:styleId="0D1D2CCBA06B44F4B4506E15837349293">
    <w:name w:val="0D1D2CCBA06B44F4B4506E15837349293"/>
    <w:rsid w:val="00E27EB0"/>
    <w:rPr>
      <w:rFonts w:ascii="Verdana" w:eastAsiaTheme="minorHAnsi" w:hAnsi="Verdana"/>
      <w:kern w:val="0"/>
      <w:sz w:val="18"/>
      <w:szCs w:val="18"/>
      <w:lang w:eastAsia="en-US"/>
      <w14:ligatures w14:val="none"/>
    </w:rPr>
  </w:style>
  <w:style w:type="paragraph" w:customStyle="1" w:styleId="B4BF957F7617422EB252FE7821C306A13">
    <w:name w:val="B4BF957F7617422EB252FE7821C306A13"/>
    <w:rsid w:val="00E27EB0"/>
    <w:rPr>
      <w:rFonts w:ascii="Verdana" w:eastAsiaTheme="minorHAnsi" w:hAnsi="Verdana"/>
      <w:kern w:val="0"/>
      <w:sz w:val="18"/>
      <w:szCs w:val="18"/>
      <w:lang w:eastAsia="en-US"/>
      <w14:ligatures w14:val="none"/>
    </w:rPr>
  </w:style>
  <w:style w:type="paragraph" w:customStyle="1" w:styleId="A9F65434ADEF4D219DE6ED80E19ACA9C3">
    <w:name w:val="A9F65434ADEF4D219DE6ED80E19ACA9C3"/>
    <w:rsid w:val="00E27EB0"/>
    <w:rPr>
      <w:rFonts w:ascii="Verdana" w:eastAsiaTheme="minorHAnsi" w:hAnsi="Verdana"/>
      <w:kern w:val="0"/>
      <w:sz w:val="18"/>
      <w:szCs w:val="18"/>
      <w:lang w:eastAsia="en-US"/>
      <w14:ligatures w14:val="none"/>
    </w:rPr>
  </w:style>
  <w:style w:type="paragraph" w:customStyle="1" w:styleId="8040CEBEB6DC4A69B068D624173055463">
    <w:name w:val="8040CEBEB6DC4A69B068D624173055463"/>
    <w:rsid w:val="00E27EB0"/>
    <w:rPr>
      <w:rFonts w:ascii="Verdana" w:eastAsiaTheme="minorHAnsi" w:hAnsi="Verdana"/>
      <w:kern w:val="0"/>
      <w:sz w:val="18"/>
      <w:szCs w:val="18"/>
      <w:lang w:eastAsia="en-US"/>
      <w14:ligatures w14:val="none"/>
    </w:rPr>
  </w:style>
  <w:style w:type="paragraph" w:customStyle="1" w:styleId="9FC2435890BA444AAFB1E7042E552F7D3">
    <w:name w:val="9FC2435890BA444AAFB1E7042E552F7D3"/>
    <w:rsid w:val="00E27EB0"/>
    <w:rPr>
      <w:rFonts w:ascii="Verdana" w:eastAsiaTheme="minorHAnsi" w:hAnsi="Verdana"/>
      <w:kern w:val="0"/>
      <w:sz w:val="18"/>
      <w:szCs w:val="18"/>
      <w:lang w:eastAsia="en-US"/>
      <w14:ligatures w14:val="none"/>
    </w:rPr>
  </w:style>
  <w:style w:type="paragraph" w:customStyle="1" w:styleId="B81BCAF4AF8B4C1B97B601061FD3E29B3">
    <w:name w:val="B81BCAF4AF8B4C1B97B601061FD3E29B3"/>
    <w:rsid w:val="00E27EB0"/>
    <w:rPr>
      <w:rFonts w:ascii="Verdana" w:eastAsiaTheme="minorHAnsi" w:hAnsi="Verdana"/>
      <w:kern w:val="0"/>
      <w:sz w:val="18"/>
      <w:szCs w:val="18"/>
      <w:lang w:eastAsia="en-US"/>
      <w14:ligatures w14:val="none"/>
    </w:rPr>
  </w:style>
  <w:style w:type="paragraph" w:customStyle="1" w:styleId="5D3C981481BA4FC7A737FE3A63BACC4A2">
    <w:name w:val="5D3C981481BA4FC7A737FE3A63BACC4A2"/>
    <w:rsid w:val="00E27EB0"/>
    <w:rPr>
      <w:rFonts w:ascii="Verdana" w:eastAsiaTheme="minorHAnsi" w:hAnsi="Verdana"/>
      <w:kern w:val="0"/>
      <w:sz w:val="18"/>
      <w:szCs w:val="18"/>
      <w:lang w:eastAsia="en-US"/>
      <w14:ligatures w14:val="none"/>
    </w:rPr>
  </w:style>
  <w:style w:type="paragraph" w:customStyle="1" w:styleId="664943EC14A84685B192101B6B9706F62">
    <w:name w:val="664943EC14A84685B192101B6B9706F62"/>
    <w:rsid w:val="00E27EB0"/>
    <w:rPr>
      <w:rFonts w:ascii="Verdana" w:eastAsiaTheme="minorHAnsi" w:hAnsi="Verdana"/>
      <w:kern w:val="0"/>
      <w:sz w:val="18"/>
      <w:szCs w:val="18"/>
      <w:lang w:eastAsia="en-US"/>
      <w14:ligatures w14:val="none"/>
    </w:rPr>
  </w:style>
  <w:style w:type="paragraph" w:customStyle="1" w:styleId="17A3638035924E9C917DD497C18E09BF2">
    <w:name w:val="17A3638035924E9C917DD497C18E09BF2"/>
    <w:rsid w:val="00E27EB0"/>
    <w:rPr>
      <w:rFonts w:ascii="Verdana" w:eastAsiaTheme="minorHAnsi" w:hAnsi="Verdana"/>
      <w:kern w:val="0"/>
      <w:sz w:val="18"/>
      <w:szCs w:val="18"/>
      <w:lang w:eastAsia="en-US"/>
      <w14:ligatures w14:val="none"/>
    </w:rPr>
  </w:style>
  <w:style w:type="paragraph" w:customStyle="1" w:styleId="87C6E045698E4C34A3FD77AA9A97810F2">
    <w:name w:val="87C6E045698E4C34A3FD77AA9A97810F2"/>
    <w:rsid w:val="00E27EB0"/>
    <w:pPr>
      <w:tabs>
        <w:tab w:val="num" w:pos="720"/>
      </w:tabs>
      <w:spacing w:before="120" w:after="120" w:line="240" w:lineRule="auto"/>
      <w:ind w:left="938" w:hanging="360"/>
    </w:pPr>
    <w:rPr>
      <w:rFonts w:asciiTheme="majorHAnsi" w:eastAsia="Times New Roman" w:hAnsiTheme="majorHAnsi" w:cs="Times New Roman"/>
      <w:kern w:val="0"/>
      <w:szCs w:val="24"/>
      <w14:ligatures w14:val="none"/>
    </w:rPr>
  </w:style>
  <w:style w:type="paragraph" w:customStyle="1" w:styleId="7480F8279AB142C19789AA92E98965673">
    <w:name w:val="7480F8279AB142C19789AA92E98965673"/>
    <w:rsid w:val="00E27EB0"/>
    <w:rPr>
      <w:rFonts w:ascii="Verdana" w:eastAsiaTheme="minorHAnsi" w:hAnsi="Verdana"/>
      <w:kern w:val="0"/>
      <w:sz w:val="18"/>
      <w:szCs w:val="18"/>
      <w:lang w:eastAsia="en-US"/>
      <w14:ligatures w14:val="none"/>
    </w:rPr>
  </w:style>
  <w:style w:type="paragraph" w:customStyle="1" w:styleId="4841066C708A42368549BD2885286F2A3">
    <w:name w:val="4841066C708A42368549BD2885286F2A3"/>
    <w:rsid w:val="00E27EB0"/>
    <w:rPr>
      <w:rFonts w:ascii="Verdana" w:eastAsiaTheme="minorHAnsi" w:hAnsi="Verdana"/>
      <w:kern w:val="0"/>
      <w:sz w:val="18"/>
      <w:szCs w:val="18"/>
      <w:lang w:eastAsia="en-US"/>
      <w14:ligatures w14:val="none"/>
    </w:rPr>
  </w:style>
  <w:style w:type="paragraph" w:customStyle="1" w:styleId="1E304C03A98D41C8938D9886583690DB3">
    <w:name w:val="1E304C03A98D41C8938D9886583690DB3"/>
    <w:rsid w:val="00E27EB0"/>
    <w:rPr>
      <w:rFonts w:ascii="Verdana" w:eastAsiaTheme="minorHAnsi" w:hAnsi="Verdana"/>
      <w:kern w:val="0"/>
      <w:sz w:val="18"/>
      <w:szCs w:val="18"/>
      <w:lang w:eastAsia="en-US"/>
      <w14:ligatures w14:val="none"/>
    </w:rPr>
  </w:style>
  <w:style w:type="paragraph" w:customStyle="1" w:styleId="D237F03787ED4E9A83A9F41404E8DCBF3">
    <w:name w:val="D237F03787ED4E9A83A9F41404E8DCBF3"/>
    <w:rsid w:val="00E27EB0"/>
    <w:rPr>
      <w:rFonts w:ascii="Verdana" w:eastAsiaTheme="minorHAnsi" w:hAnsi="Verdana"/>
      <w:kern w:val="0"/>
      <w:sz w:val="18"/>
      <w:szCs w:val="18"/>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2A03E-5A3A-433A-B53A-D4FA3CDFF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2905</Words>
  <Characters>17430</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Żaczek Olga</dc:creator>
  <cp:keywords/>
  <dc:description/>
  <cp:lastModifiedBy>Żaczek Olga</cp:lastModifiedBy>
  <cp:revision>4</cp:revision>
  <dcterms:created xsi:type="dcterms:W3CDTF">2024-02-01T13:28:00Z</dcterms:created>
  <dcterms:modified xsi:type="dcterms:W3CDTF">2024-02-01T14:03:00Z</dcterms:modified>
</cp:coreProperties>
</file>