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0267" w14:textId="77777777" w:rsidR="00FF6C7A" w:rsidRDefault="00FF6C7A" w:rsidP="00FF6C7A">
      <w:pPr>
        <w:spacing w:after="120" w:line="276" w:lineRule="auto"/>
        <w:jc w:val="center"/>
        <w:rPr>
          <w:b/>
        </w:rPr>
      </w:pPr>
      <w:r>
        <w:rPr>
          <w:b/>
        </w:rPr>
        <w:t>OŚWIADCZENIE</w:t>
      </w:r>
    </w:p>
    <w:p w14:paraId="5AAED1D7" w14:textId="1ECF11DF" w:rsidR="004952AE" w:rsidRDefault="00FF6C7A" w:rsidP="00FF6C7A">
      <w:pPr>
        <w:spacing w:after="120" w:line="276" w:lineRule="auto"/>
        <w:jc w:val="center"/>
        <w:rPr>
          <w:b/>
        </w:rPr>
      </w:pPr>
      <w:r w:rsidRPr="009523C9">
        <w:rPr>
          <w:b/>
        </w:rPr>
        <w:t>o akceptacji faktur przesyłanych drogą elektroniczną</w:t>
      </w:r>
    </w:p>
    <w:p w14:paraId="1EA0B30F" w14:textId="77777777" w:rsidR="004952AE" w:rsidRPr="00AA2309" w:rsidRDefault="004952AE" w:rsidP="004952AE">
      <w:pPr>
        <w:spacing w:after="120" w:line="276" w:lineRule="auto"/>
        <w:jc w:val="center"/>
        <w:rPr>
          <w:b/>
        </w:rPr>
      </w:pPr>
    </w:p>
    <w:p w14:paraId="7FB50B74" w14:textId="77777777" w:rsidR="004952AE" w:rsidRPr="00AA2309" w:rsidRDefault="004952AE" w:rsidP="004952AE">
      <w:pPr>
        <w:spacing w:after="120" w:line="276" w:lineRule="auto"/>
        <w:rPr>
          <w:rFonts w:cs="Arial"/>
        </w:rPr>
      </w:pPr>
    </w:p>
    <w:bookmarkStart w:id="0" w:name="_Toc56506493" w:displacedByCustomXml="next"/>
    <w:bookmarkStart w:id="1" w:name="_Toc56506162" w:displacedByCustomXml="next"/>
    <w:bookmarkStart w:id="2" w:name="_Toc38467207" w:displacedByCustomXml="next"/>
    <w:bookmarkStart w:id="3" w:name="_Toc16149560" w:displacedByCustomXml="next"/>
    <w:bookmarkStart w:id="4" w:name="_Toc16078852" w:displacedByCustomXml="next"/>
    <w:bookmarkStart w:id="5" w:name="_Toc16071302" w:displacedByCustomXml="next"/>
    <w:sdt>
      <w:sdtPr>
        <w:rPr>
          <w:b/>
          <w:bCs/>
          <w:color w:val="92D050"/>
          <w:sz w:val="20"/>
          <w:szCs w:val="20"/>
        </w:rPr>
        <w:id w:val="19488347"/>
        <w:placeholder>
          <w:docPart w:val="00F7BB8CB7924B4583E1CB12C878CD3B"/>
        </w:placeholder>
      </w:sdtPr>
      <w:sdtEndPr/>
      <w:sdtContent>
        <w:p w14:paraId="5F8565FD" w14:textId="77777777" w:rsidR="004952AE" w:rsidRPr="00202696" w:rsidRDefault="004952AE" w:rsidP="00202696">
          <w:pPr>
            <w:jc w:val="center"/>
            <w:rPr>
              <w:color w:val="92D050"/>
              <w:sz w:val="20"/>
              <w:szCs w:val="20"/>
            </w:rPr>
          </w:pPr>
          <w:r w:rsidRPr="00202696">
            <w:rPr>
              <w:b/>
              <w:color w:val="92D050"/>
              <w:sz w:val="20"/>
              <w:szCs w:val="20"/>
            </w:rPr>
            <w:t xml:space="preserve">Kliknij tutaj, aby wprowadzić tekst </w:t>
          </w:r>
        </w:p>
      </w:sdtContent>
    </w:sdt>
    <w:bookmarkEnd w:id="0" w:displacedByCustomXml="prev"/>
    <w:bookmarkEnd w:id="1" w:displacedByCustomXml="prev"/>
    <w:bookmarkEnd w:id="2" w:displacedByCustomXml="prev"/>
    <w:bookmarkEnd w:id="3" w:displacedByCustomXml="prev"/>
    <w:bookmarkEnd w:id="4" w:displacedByCustomXml="prev"/>
    <w:bookmarkEnd w:id="5" w:displacedByCustomXml="prev"/>
    <w:p w14:paraId="1BA676B3" w14:textId="77777777" w:rsidR="004952AE" w:rsidRPr="00AA2309" w:rsidRDefault="004952AE" w:rsidP="004952AE">
      <w:pPr>
        <w:spacing w:line="276" w:lineRule="auto"/>
        <w:rPr>
          <w:rFonts w:cs="Arial"/>
        </w:rPr>
      </w:pPr>
      <w:r w:rsidRPr="00AA2309">
        <w:rPr>
          <w:rFonts w:cs="Arial"/>
        </w:rPr>
        <w:t>................................................................................................</w:t>
      </w:r>
      <w:r>
        <w:rPr>
          <w:rFonts w:cs="Arial"/>
        </w:rPr>
        <w:t>.........................................</w:t>
      </w:r>
    </w:p>
    <w:p w14:paraId="5C24780F" w14:textId="77777777" w:rsidR="004952AE" w:rsidRPr="00AA2309" w:rsidRDefault="004952AE" w:rsidP="004952AE">
      <w:pPr>
        <w:spacing w:after="120" w:line="276" w:lineRule="auto"/>
        <w:jc w:val="center"/>
        <w:rPr>
          <w:rFonts w:cs="Arial"/>
          <w:i/>
          <w:sz w:val="16"/>
          <w:szCs w:val="16"/>
        </w:rPr>
      </w:pPr>
      <w:r w:rsidRPr="00AA2309">
        <w:rPr>
          <w:rFonts w:cs="Arial"/>
          <w:i/>
          <w:sz w:val="16"/>
          <w:szCs w:val="16"/>
        </w:rPr>
        <w:t>/pełna nazwa Członka/</w:t>
      </w:r>
    </w:p>
    <w:bookmarkStart w:id="6" w:name="_Toc56506494" w:displacedByCustomXml="next"/>
    <w:bookmarkStart w:id="7" w:name="_Toc56506163" w:displacedByCustomXml="next"/>
    <w:bookmarkStart w:id="8" w:name="_Toc38467208" w:displacedByCustomXml="next"/>
    <w:bookmarkStart w:id="9" w:name="_Toc16149561" w:displacedByCustomXml="next"/>
    <w:bookmarkStart w:id="10" w:name="_Toc16078853" w:displacedByCustomXml="next"/>
    <w:bookmarkStart w:id="11" w:name="_Toc16071303" w:displacedByCustomXml="next"/>
    <w:sdt>
      <w:sdtPr>
        <w:rPr>
          <w:b/>
          <w:bCs/>
          <w:color w:val="92D050"/>
          <w:sz w:val="24"/>
          <w:szCs w:val="24"/>
        </w:rPr>
        <w:id w:val="189730976"/>
        <w:placeholder>
          <w:docPart w:val="56BF854247574F54BF69684A6BE6F4DB"/>
        </w:placeholder>
      </w:sdtPr>
      <w:sdtEndPr/>
      <w:sdtContent>
        <w:sdt>
          <w:sdtPr>
            <w:rPr>
              <w:b/>
              <w:bCs/>
              <w:color w:val="92D050"/>
              <w:sz w:val="24"/>
              <w:szCs w:val="24"/>
            </w:rPr>
            <w:id w:val="776691077"/>
            <w:placeholder>
              <w:docPart w:val="8655160147D447F2A796A4037FEE9E9D"/>
            </w:placeholder>
          </w:sdtPr>
          <w:sdtEndPr/>
          <w:sdtContent>
            <w:sdt>
              <w:sdtPr>
                <w:rPr>
                  <w:b/>
                  <w:bCs/>
                  <w:color w:val="92D050"/>
                  <w:sz w:val="20"/>
                  <w:szCs w:val="20"/>
                </w:rPr>
                <w:id w:val="-416176113"/>
                <w:placeholder>
                  <w:docPart w:val="DB6DFBEF12294367B804ADC220D4989F"/>
                </w:placeholder>
              </w:sdtPr>
              <w:sdtEndPr/>
              <w:sdtContent>
                <w:p w14:paraId="7E1EB8C7" w14:textId="77777777" w:rsidR="004952AE" w:rsidRPr="00DB0F1A" w:rsidRDefault="004952AE" w:rsidP="00202696">
                  <w:pPr>
                    <w:jc w:val="center"/>
                    <w:rPr>
                      <w:color w:val="92D050"/>
                    </w:rPr>
                  </w:pPr>
                  <w:r w:rsidRPr="00202696">
                    <w:rPr>
                      <w:b/>
                      <w:color w:val="92D050"/>
                      <w:sz w:val="20"/>
                      <w:szCs w:val="20"/>
                    </w:rPr>
                    <w:t xml:space="preserve">Kliknij tutaj, aby wprowadzić tekst </w:t>
                  </w:r>
                </w:p>
              </w:sdtContent>
            </w:sdt>
          </w:sdtContent>
        </w:sdt>
      </w:sdtContent>
    </w:sdt>
    <w:bookmarkEnd w:id="6" w:displacedByCustomXml="prev"/>
    <w:bookmarkEnd w:id="7" w:displacedByCustomXml="prev"/>
    <w:bookmarkEnd w:id="8" w:displacedByCustomXml="prev"/>
    <w:bookmarkEnd w:id="9" w:displacedByCustomXml="prev"/>
    <w:bookmarkEnd w:id="10" w:displacedByCustomXml="prev"/>
    <w:bookmarkEnd w:id="11" w:displacedByCustomXml="prev"/>
    <w:p w14:paraId="7BA3A89E" w14:textId="77777777" w:rsidR="004952AE" w:rsidRPr="00AA2309" w:rsidRDefault="004952AE" w:rsidP="004952AE">
      <w:pPr>
        <w:spacing w:line="276" w:lineRule="auto"/>
        <w:rPr>
          <w:rFonts w:cs="Arial"/>
          <w:i/>
        </w:rPr>
      </w:pPr>
      <w:r w:rsidRPr="00AA2309">
        <w:rPr>
          <w:rFonts w:cs="Arial"/>
          <w:i/>
        </w:rPr>
        <w:t>……………………………………………………………………………………………………………………</w:t>
      </w:r>
      <w:r>
        <w:rPr>
          <w:rFonts w:cs="Arial"/>
          <w:i/>
        </w:rPr>
        <w:t>………………….………………………</w:t>
      </w:r>
    </w:p>
    <w:p w14:paraId="5088BF31" w14:textId="77777777" w:rsidR="004952AE" w:rsidRPr="00AA2309" w:rsidRDefault="004952AE" w:rsidP="004952AE">
      <w:pPr>
        <w:spacing w:after="120" w:line="276" w:lineRule="auto"/>
        <w:jc w:val="center"/>
        <w:rPr>
          <w:rFonts w:cs="Arial"/>
          <w:i/>
          <w:sz w:val="16"/>
          <w:szCs w:val="16"/>
        </w:rPr>
      </w:pPr>
      <w:r w:rsidRPr="00AA2309">
        <w:rPr>
          <w:rFonts w:cs="Arial"/>
          <w:i/>
          <w:sz w:val="16"/>
          <w:szCs w:val="16"/>
        </w:rPr>
        <w:t>/nr NIP/</w:t>
      </w:r>
    </w:p>
    <w:p w14:paraId="0D6847ED" w14:textId="77777777" w:rsidR="004952AE" w:rsidRDefault="004952AE" w:rsidP="004952AE">
      <w:pPr>
        <w:spacing w:after="120" w:line="276" w:lineRule="auto"/>
      </w:pPr>
    </w:p>
    <w:p w14:paraId="291B9624" w14:textId="150C215A" w:rsidR="004952AE" w:rsidRPr="00AA2309" w:rsidRDefault="004952AE" w:rsidP="004952AE">
      <w:pPr>
        <w:spacing w:after="120" w:line="276" w:lineRule="auto"/>
      </w:pPr>
      <w:r w:rsidRPr="00AA2309">
        <w:t xml:space="preserve">Niniejszym wyrażamy zgodę na otrzymywanie drogą elektroniczną faktur wystawianych </w:t>
      </w:r>
      <w:r>
        <w:br/>
      </w:r>
      <w:r w:rsidRPr="00AA2309">
        <w:t xml:space="preserve">i przesyłanych przez Towarową Giełdę Energii S.A. zgodnie z obowiązującymi przepisami prawa </w:t>
      </w:r>
      <w:r>
        <w:br/>
      </w:r>
      <w:r w:rsidRPr="00AA2309">
        <w:t>w formacie PDF</w:t>
      </w:r>
      <w:r>
        <w:t xml:space="preserve"> (faktury będą przesyłane z adresu </w:t>
      </w:r>
      <w:hyperlink r:id="rId6" w:history="1">
        <w:r>
          <w:rPr>
            <w:rStyle w:val="Hipercze"/>
          </w:rPr>
          <w:t>tge-faktury@tge.pl</w:t>
        </w:r>
      </w:hyperlink>
      <w:r>
        <w:t>)</w:t>
      </w:r>
      <w:r w:rsidRPr="00AA2309">
        <w:t>.</w:t>
      </w:r>
    </w:p>
    <w:p w14:paraId="225BA6AA" w14:textId="77777777" w:rsidR="004952AE" w:rsidRPr="00AA2309" w:rsidRDefault="004952AE" w:rsidP="004952AE">
      <w:pPr>
        <w:spacing w:after="120" w:line="276" w:lineRule="auto"/>
      </w:pPr>
      <w:r w:rsidRPr="00AA2309">
        <w:t>Jednocześnie, wystawca faktur oświadcza, iż zapewnia autentyczność pochodzenia oraz integralność</w:t>
      </w:r>
      <w:r>
        <w:br/>
      </w:r>
      <w:r w:rsidRPr="00AA2309">
        <w:t>i czytelność treści faktur przesyłanych drogą elektroniczną, zgodnie z Ustawą o podatku od towarów i usług z dnia 11 marca 2004 roku (Dz.U</w:t>
      </w:r>
      <w:r>
        <w:t xml:space="preserve"> 2022.931</w:t>
      </w:r>
      <w:r w:rsidRPr="00AA2309">
        <w:t>, z późn. zm.).</w:t>
      </w:r>
    </w:p>
    <w:p w14:paraId="31159B74" w14:textId="04C54A55" w:rsidR="004952AE" w:rsidRDefault="004952AE" w:rsidP="004952AE">
      <w:pPr>
        <w:spacing w:after="120" w:line="276" w:lineRule="auto"/>
      </w:pPr>
      <w:r w:rsidRPr="00AA2309">
        <w:t>W związku z powyższym prosimy o przesyłanie faktur na adres poczty elektronicznej:</w:t>
      </w:r>
    </w:p>
    <w:p w14:paraId="1FC154AE" w14:textId="77777777" w:rsidR="004952AE" w:rsidRPr="00AA2309" w:rsidRDefault="004952AE" w:rsidP="004952AE">
      <w:pPr>
        <w:spacing w:after="120" w:line="276" w:lineRule="auto"/>
      </w:pPr>
    </w:p>
    <w:bookmarkStart w:id="12" w:name="_Toc56506495" w:displacedByCustomXml="next"/>
    <w:bookmarkStart w:id="13" w:name="_Toc56506164" w:displacedByCustomXml="next"/>
    <w:bookmarkStart w:id="14" w:name="_Toc38467209" w:displacedByCustomXml="next"/>
    <w:bookmarkStart w:id="15" w:name="_Toc16149562" w:displacedByCustomXml="next"/>
    <w:bookmarkStart w:id="16" w:name="_Toc16078854" w:displacedByCustomXml="next"/>
    <w:bookmarkStart w:id="17" w:name="_Toc16071304" w:displacedByCustomXml="next"/>
    <w:sdt>
      <w:sdtPr>
        <w:rPr>
          <w:b/>
          <w:bCs/>
          <w:color w:val="92D050"/>
          <w:sz w:val="24"/>
          <w:szCs w:val="24"/>
        </w:rPr>
        <w:id w:val="19488336"/>
        <w:placeholder>
          <w:docPart w:val="DF1322D663C14C63A9BEC638E9E445C7"/>
        </w:placeholder>
      </w:sdtPr>
      <w:sdtEndPr/>
      <w:sdtContent>
        <w:sdt>
          <w:sdtPr>
            <w:rPr>
              <w:b/>
              <w:bCs/>
              <w:color w:val="92D050"/>
              <w:sz w:val="20"/>
              <w:szCs w:val="20"/>
            </w:rPr>
            <w:id w:val="776691116"/>
            <w:placeholder>
              <w:docPart w:val="36069D339A854F9FA0E8E6D30F4B8CFE"/>
            </w:placeholder>
            <w:showingPlcHdr/>
          </w:sdtPr>
          <w:sdtEndPr/>
          <w:sdtContent>
            <w:p w14:paraId="24F986DC" w14:textId="77777777" w:rsidR="004952AE" w:rsidRPr="00DB0F1A" w:rsidRDefault="004952AE" w:rsidP="004952AE">
              <w:pPr>
                <w:rPr>
                  <w:color w:val="92D050"/>
                </w:rPr>
              </w:pPr>
              <w:r w:rsidRPr="00202696">
                <w:rPr>
                  <w:b/>
                  <w:color w:val="92D050"/>
                  <w:sz w:val="20"/>
                  <w:szCs w:val="20"/>
                </w:rPr>
                <w:t>Kliknij tutaj, aby wprowadzić tekst.</w:t>
              </w:r>
            </w:p>
          </w:sdtContent>
        </w:sdt>
      </w:sdtContent>
    </w:sdt>
    <w:bookmarkEnd w:id="12" w:displacedByCustomXml="prev"/>
    <w:bookmarkEnd w:id="13" w:displacedByCustomXml="prev"/>
    <w:bookmarkEnd w:id="14" w:displacedByCustomXml="prev"/>
    <w:bookmarkEnd w:id="15" w:displacedByCustomXml="prev"/>
    <w:bookmarkEnd w:id="16" w:displacedByCustomXml="prev"/>
    <w:bookmarkEnd w:id="17" w:displacedByCustomXml="prev"/>
    <w:p w14:paraId="13B777F9" w14:textId="77777777" w:rsidR="004952AE" w:rsidRPr="00DB0F1A" w:rsidRDefault="004952AE" w:rsidP="004952AE">
      <w:pPr>
        <w:rPr>
          <w:color w:val="92D050"/>
        </w:rPr>
      </w:pPr>
      <w:bookmarkStart w:id="18" w:name="_Toc16071305"/>
      <w:bookmarkStart w:id="19" w:name="_Toc16078855"/>
      <w:bookmarkStart w:id="20" w:name="_Toc16149563"/>
      <w:bookmarkStart w:id="21" w:name="_Toc38467210"/>
      <w:bookmarkStart w:id="22" w:name="_Toc56506165"/>
      <w:bookmarkStart w:id="23" w:name="_Toc56506496"/>
      <w:r w:rsidRPr="00DB0F1A">
        <w:rPr>
          <w:b/>
          <w:color w:val="92D050"/>
          <w:sz w:val="24"/>
        </w:rPr>
        <w:t>…………………………………………………………………..</w:t>
      </w:r>
      <w:bookmarkEnd w:id="18"/>
      <w:bookmarkEnd w:id="19"/>
      <w:bookmarkEnd w:id="20"/>
      <w:bookmarkEnd w:id="21"/>
      <w:bookmarkEnd w:id="22"/>
      <w:bookmarkEnd w:id="23"/>
    </w:p>
    <w:sdt>
      <w:sdtPr>
        <w:rPr>
          <w:b/>
          <w:bCs/>
          <w:color w:val="92D050"/>
          <w:sz w:val="24"/>
          <w:szCs w:val="24"/>
        </w:rPr>
        <w:id w:val="19488345"/>
        <w:placeholder>
          <w:docPart w:val="CBC76E71C2B549BFB49BD08D98EF9F92"/>
        </w:placeholder>
      </w:sdtPr>
      <w:sdtEndPr/>
      <w:sdtContent>
        <w:bookmarkStart w:id="24" w:name="_Toc56506497" w:displacedByCustomXml="next"/>
        <w:bookmarkStart w:id="25" w:name="_Toc56506166" w:displacedByCustomXml="next"/>
        <w:bookmarkStart w:id="26" w:name="_Toc38467211" w:displacedByCustomXml="next"/>
        <w:bookmarkStart w:id="27" w:name="_Toc16149564" w:displacedByCustomXml="next"/>
        <w:bookmarkStart w:id="28" w:name="_Toc16078856" w:displacedByCustomXml="next"/>
        <w:bookmarkStart w:id="29" w:name="_Toc16071306" w:displacedByCustomXml="next"/>
        <w:sdt>
          <w:sdtPr>
            <w:rPr>
              <w:b/>
              <w:bCs/>
              <w:color w:val="92D050"/>
              <w:sz w:val="24"/>
              <w:szCs w:val="24"/>
            </w:rPr>
            <w:id w:val="776691121"/>
            <w:placeholder>
              <w:docPart w:val="772329589D95443C81765A384F2C6103"/>
            </w:placeholder>
          </w:sdtPr>
          <w:sdtEndPr/>
          <w:sdtContent>
            <w:sdt>
              <w:sdtPr>
                <w:rPr>
                  <w:b/>
                  <w:bCs/>
                  <w:color w:val="92D050"/>
                  <w:sz w:val="24"/>
                  <w:szCs w:val="24"/>
                </w:rPr>
                <w:id w:val="776691139"/>
                <w:placeholder>
                  <w:docPart w:val="5C2E6112BEF44422BC3AB8F8C845B127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color w:val="92D050"/>
                      <w:sz w:val="24"/>
                      <w:szCs w:val="24"/>
                    </w:rPr>
                    <w:id w:val="1130132163"/>
                    <w:placeholder>
                      <w:docPart w:val="15A9532648314B31B019E13DCE4382AC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bCs/>
                          <w:color w:val="92D050"/>
                          <w:sz w:val="20"/>
                          <w:szCs w:val="20"/>
                        </w:rPr>
                        <w:id w:val="1506022166"/>
                        <w:placeholder>
                          <w:docPart w:val="371CDDF2E82B4C66AAC5CD710A2D847D"/>
                        </w:placeholder>
                      </w:sdtPr>
                      <w:sdtEndPr/>
                      <w:sdtContent>
                        <w:p w14:paraId="1F1CCF5A" w14:textId="231E083D" w:rsidR="004952AE" w:rsidRPr="00DB0F1A" w:rsidRDefault="004952AE" w:rsidP="004952AE">
                          <w:pPr>
                            <w:rPr>
                              <w:color w:val="92D050"/>
                            </w:rPr>
                          </w:pPr>
                          <w:r w:rsidRPr="00202696">
                            <w:rPr>
                              <w:b/>
                              <w:color w:val="92D050"/>
                              <w:sz w:val="20"/>
                              <w:szCs w:val="20"/>
                            </w:rPr>
                            <w:t>Kliknij tutaj, aby wprowadzić tekst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sdtContent>
    </w:sdt>
    <w:bookmarkEnd w:id="24" w:displacedByCustomXml="prev"/>
    <w:bookmarkEnd w:id="25" w:displacedByCustomXml="prev"/>
    <w:bookmarkEnd w:id="26" w:displacedByCustomXml="prev"/>
    <w:bookmarkEnd w:id="27" w:displacedByCustomXml="prev"/>
    <w:bookmarkEnd w:id="28" w:displacedByCustomXml="prev"/>
    <w:bookmarkEnd w:id="29" w:displacedByCustomXml="prev"/>
    <w:p w14:paraId="2F4B7D53" w14:textId="198E8112" w:rsidR="004952AE" w:rsidRDefault="004952AE" w:rsidP="004952AE">
      <w:pPr>
        <w:rPr>
          <w:b/>
          <w:color w:val="92D050"/>
          <w:sz w:val="24"/>
        </w:rPr>
      </w:pPr>
      <w:r w:rsidRPr="00DB0F1A">
        <w:rPr>
          <w:b/>
          <w:color w:val="92D050"/>
          <w:sz w:val="24"/>
        </w:rPr>
        <w:t xml:space="preserve"> </w:t>
      </w:r>
      <w:bookmarkStart w:id="30" w:name="_Toc16071307"/>
      <w:bookmarkStart w:id="31" w:name="_Toc16078857"/>
      <w:bookmarkStart w:id="32" w:name="_Toc16149565"/>
      <w:bookmarkStart w:id="33" w:name="_Toc38467212"/>
      <w:bookmarkStart w:id="34" w:name="_Toc56506167"/>
      <w:bookmarkStart w:id="35" w:name="_Toc56506498"/>
      <w:r w:rsidRPr="00DB0F1A">
        <w:rPr>
          <w:b/>
          <w:color w:val="92D050"/>
          <w:sz w:val="24"/>
        </w:rPr>
        <w:t>…………………………………………………………………..</w:t>
      </w:r>
      <w:bookmarkEnd w:id="30"/>
      <w:bookmarkEnd w:id="31"/>
      <w:bookmarkEnd w:id="32"/>
      <w:bookmarkEnd w:id="33"/>
      <w:bookmarkEnd w:id="34"/>
      <w:bookmarkEnd w:id="35"/>
    </w:p>
    <w:p w14:paraId="0AFA54A0" w14:textId="77777777" w:rsidR="004952AE" w:rsidRPr="00DB0F1A" w:rsidRDefault="004952AE" w:rsidP="004952AE">
      <w:pPr>
        <w:rPr>
          <w:color w:val="92D050"/>
        </w:rPr>
      </w:pPr>
    </w:p>
    <w:p w14:paraId="7E139F05" w14:textId="408D43BC" w:rsidR="004952AE" w:rsidRDefault="004952AE" w:rsidP="004952AE">
      <w:pPr>
        <w:spacing w:after="120" w:line="276" w:lineRule="auto"/>
      </w:pPr>
      <w:r w:rsidRPr="00AA2309">
        <w:t xml:space="preserve">W przypadku cofnięcia przez nas niniejszej akceptacji na wysyłanie faktur w formie elektronicznej TGE zostanie o tym powiadomiona w formie pisemnej lub elektronicznej (na adres </w:t>
      </w:r>
      <w:hyperlink r:id="rId7" w:history="1">
        <w:r w:rsidRPr="00677787">
          <w:rPr>
            <w:rStyle w:val="Hipercze"/>
          </w:rPr>
          <w:t>tge-faktury@tge.pl</w:t>
        </w:r>
      </w:hyperlink>
      <w:r w:rsidRPr="00AA2309">
        <w:t>); w tym jednak przypadku zobowiązujemy się do uzgodnienia z TGE w formie pisemnej lub elektronicznej terminu utraty przez TGE prawa do przesyłania faktur w formie elektronicznej, który nie będzie dłuższy niż 30 dni</w:t>
      </w:r>
      <w:r>
        <w:t xml:space="preserve"> </w:t>
      </w:r>
      <w:r w:rsidRPr="00AA2309">
        <w:t>od dnia następującego po dniu, w którym TGE otrzymała powiadomienie o cofnięciu akceptacji.</w:t>
      </w:r>
    </w:p>
    <w:p w14:paraId="78694E8B" w14:textId="77777777" w:rsidR="00FF6C7A" w:rsidRDefault="00FF6C7A" w:rsidP="004952AE">
      <w:pPr>
        <w:spacing w:after="120" w:line="276" w:lineRule="auto"/>
      </w:pPr>
    </w:p>
    <w:p w14:paraId="066C5353" w14:textId="77777777" w:rsidR="004952AE" w:rsidRPr="00AA2309" w:rsidRDefault="004952AE" w:rsidP="004952AE">
      <w:pPr>
        <w:spacing w:after="120" w:line="276" w:lineRule="auto"/>
      </w:pPr>
    </w:p>
    <w:sdt>
      <w:sdtPr>
        <w:rPr>
          <w:b/>
          <w:bCs/>
          <w:color w:val="92D050"/>
          <w:sz w:val="24"/>
          <w:szCs w:val="24"/>
        </w:rPr>
        <w:id w:val="19488361"/>
        <w:placeholder>
          <w:docPart w:val="FEBCC5F6B6934EBC864A9FE90AC19DE0"/>
        </w:placeholder>
      </w:sdtPr>
      <w:sdtEndPr/>
      <w:sdtContent>
        <w:bookmarkStart w:id="36" w:name="_Toc56506499" w:displacedByCustomXml="next"/>
        <w:bookmarkStart w:id="37" w:name="_Toc56506168" w:displacedByCustomXml="next"/>
        <w:bookmarkStart w:id="38" w:name="_Toc38467213" w:displacedByCustomXml="next"/>
        <w:bookmarkStart w:id="39" w:name="_Toc16149566" w:displacedByCustomXml="next"/>
        <w:bookmarkStart w:id="40" w:name="_Toc16078858" w:displacedByCustomXml="next"/>
        <w:bookmarkStart w:id="41" w:name="_Toc16071308" w:displacedByCustomXml="next"/>
        <w:sdt>
          <w:sdtPr>
            <w:rPr>
              <w:b/>
              <w:bCs/>
              <w:color w:val="92D050"/>
              <w:sz w:val="20"/>
              <w:szCs w:val="20"/>
            </w:rPr>
            <w:id w:val="776691146"/>
            <w:placeholder>
              <w:docPart w:val="D2140D9573D94DDDADA726A8F2259951"/>
            </w:placeholder>
          </w:sdtPr>
          <w:sdtEndPr/>
          <w:sdtContent>
            <w:p w14:paraId="51C87E69" w14:textId="77777777" w:rsidR="004952AE" w:rsidRPr="00DB0F1A" w:rsidRDefault="004952AE" w:rsidP="004952AE">
              <w:pPr>
                <w:rPr>
                  <w:color w:val="92D050"/>
                </w:rPr>
              </w:pPr>
              <w:r w:rsidRPr="00202696">
                <w:rPr>
                  <w:b/>
                  <w:color w:val="92D050"/>
                  <w:sz w:val="20"/>
                  <w:szCs w:val="20"/>
                </w:rPr>
                <w:t xml:space="preserve"> Kliknij tutaj, aby wprowadzić tekst</w:t>
              </w:r>
            </w:p>
          </w:sdtContent>
        </w:sdt>
      </w:sdtContent>
    </w:sdt>
    <w:bookmarkEnd w:id="36" w:displacedByCustomXml="prev"/>
    <w:bookmarkEnd w:id="37" w:displacedByCustomXml="prev"/>
    <w:bookmarkEnd w:id="38" w:displacedByCustomXml="prev"/>
    <w:bookmarkEnd w:id="39" w:displacedByCustomXml="prev"/>
    <w:bookmarkEnd w:id="40" w:displacedByCustomXml="prev"/>
    <w:bookmarkEnd w:id="41" w:displacedByCustomXml="prev"/>
    <w:p w14:paraId="13A6607B" w14:textId="77777777" w:rsidR="004952AE" w:rsidRPr="00AA2309" w:rsidRDefault="004952AE" w:rsidP="004952AE">
      <w:pPr>
        <w:spacing w:line="276" w:lineRule="auto"/>
        <w:rPr>
          <w:rFonts w:cs="Arial"/>
        </w:rPr>
      </w:pPr>
      <w:r w:rsidRPr="00AA2309">
        <w:rPr>
          <w:rFonts w:cs="Arial"/>
        </w:rPr>
        <w:t>………………………….…..........................................................................................</w:t>
      </w:r>
      <w:r>
        <w:rPr>
          <w:rFonts w:cs="Arial"/>
        </w:rPr>
        <w:t>.....................</w:t>
      </w:r>
    </w:p>
    <w:p w14:paraId="70D01C75" w14:textId="77777777" w:rsidR="004952AE" w:rsidRPr="00AA2309" w:rsidRDefault="004952AE" w:rsidP="004952AE">
      <w:pPr>
        <w:spacing w:after="120" w:line="276" w:lineRule="auto"/>
        <w:jc w:val="center"/>
        <w:rPr>
          <w:rFonts w:cs="Arial"/>
          <w:i/>
          <w:sz w:val="16"/>
          <w:szCs w:val="16"/>
        </w:rPr>
      </w:pPr>
      <w:r w:rsidRPr="00AA2309">
        <w:rPr>
          <w:rFonts w:cs="Arial"/>
          <w:i/>
          <w:sz w:val="16"/>
          <w:szCs w:val="16"/>
        </w:rPr>
        <w:t xml:space="preserve">/data oraz podpisy </w:t>
      </w:r>
      <w:r>
        <w:rPr>
          <w:rFonts w:cs="Arial"/>
          <w:i/>
          <w:sz w:val="16"/>
          <w:szCs w:val="16"/>
        </w:rPr>
        <w:t>osoby/</w:t>
      </w:r>
      <w:r w:rsidRPr="00AA2309">
        <w:rPr>
          <w:rFonts w:cs="Arial"/>
          <w:i/>
          <w:sz w:val="16"/>
          <w:szCs w:val="16"/>
        </w:rPr>
        <w:t>osób upoważnionych do reprezentowania Członka zgodnie z KRS/</w:t>
      </w:r>
    </w:p>
    <w:p w14:paraId="7AE0A32B" w14:textId="16021A99" w:rsidR="004952AE" w:rsidRDefault="004952AE" w:rsidP="004952AE">
      <w:pPr>
        <w:spacing w:after="120" w:line="276" w:lineRule="auto"/>
      </w:pPr>
    </w:p>
    <w:p w14:paraId="69C31262" w14:textId="7BA51948" w:rsidR="004952AE" w:rsidRDefault="004952AE" w:rsidP="004952AE">
      <w:pPr>
        <w:spacing w:after="120" w:line="276" w:lineRule="auto"/>
      </w:pPr>
    </w:p>
    <w:p w14:paraId="07C7DDA4" w14:textId="77777777" w:rsidR="004952AE" w:rsidRDefault="004952AE" w:rsidP="004952AE">
      <w:pPr>
        <w:spacing w:after="120" w:line="276" w:lineRule="auto"/>
      </w:pPr>
    </w:p>
    <w:p w14:paraId="14D5FD2A" w14:textId="77777777" w:rsidR="00FF6C7A" w:rsidRDefault="00FF6C7A" w:rsidP="004952AE">
      <w:pPr>
        <w:spacing w:after="120" w:line="276" w:lineRule="auto"/>
      </w:pPr>
    </w:p>
    <w:p w14:paraId="5C7BF562" w14:textId="77777777" w:rsidR="00FF6C7A" w:rsidRDefault="00FF6C7A" w:rsidP="004952AE">
      <w:pPr>
        <w:spacing w:after="120" w:line="276" w:lineRule="auto"/>
      </w:pPr>
    </w:p>
    <w:p w14:paraId="57699289" w14:textId="77777777" w:rsidR="00FF6C7A" w:rsidRDefault="00FF6C7A" w:rsidP="004952AE">
      <w:pPr>
        <w:spacing w:after="120" w:line="276" w:lineRule="auto"/>
      </w:pPr>
    </w:p>
    <w:p w14:paraId="6ACE178D" w14:textId="77777777" w:rsidR="00FF6C7A" w:rsidRDefault="00FF6C7A" w:rsidP="004952AE">
      <w:pPr>
        <w:spacing w:after="120" w:line="276" w:lineRule="auto"/>
      </w:pPr>
    </w:p>
    <w:p w14:paraId="16E0B3C4" w14:textId="77777777" w:rsidR="004952AE" w:rsidRPr="00AA2309" w:rsidRDefault="004952AE" w:rsidP="004952AE">
      <w:pPr>
        <w:spacing w:line="276" w:lineRule="auto"/>
        <w:rPr>
          <w:b/>
          <w:u w:val="single"/>
        </w:rPr>
      </w:pPr>
      <w:r w:rsidRPr="00AA2309">
        <w:rPr>
          <w:b/>
          <w:u w:val="single"/>
        </w:rPr>
        <w:t>Uwaga:</w:t>
      </w:r>
    </w:p>
    <w:p w14:paraId="6CE10ADA" w14:textId="48296B4A" w:rsidR="00FF6C7A" w:rsidRDefault="004952AE" w:rsidP="00FF6C7A">
      <w:pPr>
        <w:spacing w:after="120" w:line="276" w:lineRule="auto"/>
      </w:pPr>
      <w:r w:rsidRPr="00AA2309">
        <w:lastRenderedPageBreak/>
        <w:t>Oryginał oświadczenia prosimy przesłać na adres Towarowej Giełdy Energii S.A.</w:t>
      </w:r>
      <w:r>
        <w:t>, u</w:t>
      </w:r>
      <w:r w:rsidRPr="00AA2309">
        <w:t xml:space="preserve">l. </w:t>
      </w:r>
      <w:r>
        <w:t>Książęca 4,</w:t>
      </w:r>
      <w:r>
        <w:br/>
        <w:t>00-498</w:t>
      </w:r>
      <w:r w:rsidRPr="00AA2309">
        <w:t xml:space="preserve"> Warszawa</w:t>
      </w:r>
    </w:p>
    <w:sectPr w:rsidR="00131557" w:rsidSect="003F1354">
      <w:headerReference w:type="default" r:id="rId8"/>
      <w:footerReference w:type="default" r:id="rId9"/>
      <w:pgSz w:w="11906" w:h="16838" w:code="9"/>
      <w:pgMar w:top="1418" w:right="1418" w:bottom="1418" w:left="1418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5B96" w14:textId="77777777" w:rsidR="00FF6C7A" w:rsidRDefault="00FF6C7A">
      <w:pPr>
        <w:spacing w:line="240" w:lineRule="auto"/>
      </w:pPr>
      <w:r>
        <w:separator/>
      </w:r>
    </w:p>
  </w:endnote>
  <w:endnote w:type="continuationSeparator" w:id="0">
    <w:p w14:paraId="43636AEA" w14:textId="77777777" w:rsidR="00FF6C7A" w:rsidRDefault="00FF6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8EEA" w14:textId="77777777" w:rsidR="00FF6C7A" w:rsidRDefault="00202696" w:rsidP="000242DC">
    <w:pPr>
      <w:pStyle w:val="Bezodstpw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CAFE8" wp14:editId="38A53A6A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724525" cy="9525"/>
              <wp:effectExtent l="0" t="0" r="28575" b="28575"/>
              <wp:wrapNone/>
              <wp:docPr id="22" name="Łącznik prost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9340C2" id="Łącznik prosty 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5pt" to="450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" strokecolor="#70ad47" strokeweight=".5pt">
              <v:stroke joinstyle="miter"/>
            </v:line>
          </w:pict>
        </mc:Fallback>
      </mc:AlternateContent>
    </w:r>
  </w:p>
  <w:tbl>
    <w:tblPr>
      <w:tblW w:w="4537" w:type="dxa"/>
      <w:jc w:val="center"/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  <w:insideV w:val="single" w:sz="4" w:space="0" w:color="92D050"/>
      </w:tblBorders>
      <w:tblLook w:val="04A0" w:firstRow="1" w:lastRow="0" w:firstColumn="1" w:lastColumn="0" w:noHBand="0" w:noVBand="1"/>
    </w:tblPr>
    <w:tblGrid>
      <w:gridCol w:w="1632"/>
      <w:gridCol w:w="1214"/>
      <w:gridCol w:w="1691"/>
    </w:tblGrid>
    <w:tr w:rsidR="0084195B" w14:paraId="7B4743B0" w14:textId="77777777" w:rsidTr="000242DC">
      <w:trPr>
        <w:jc w:val="center"/>
      </w:trPr>
      <w:tc>
        <w:tcPr>
          <w:tcW w:w="1632" w:type="dxa"/>
        </w:tcPr>
        <w:p w14:paraId="107561C1" w14:textId="77777777" w:rsidR="00FF6C7A" w:rsidRPr="008B3B9A" w:rsidRDefault="00202696" w:rsidP="002E12FB">
          <w:pPr>
            <w:pStyle w:val="Bezodstpw"/>
            <w:jc w:val="center"/>
            <w:rPr>
              <w:b/>
              <w:sz w:val="16"/>
              <w:szCs w:val="18"/>
            </w:rPr>
          </w:pPr>
          <w:r w:rsidRPr="008B3B9A">
            <w:rPr>
              <w:b/>
              <w:sz w:val="16"/>
              <w:szCs w:val="18"/>
            </w:rPr>
            <w:t>Nr wersji:</w:t>
          </w:r>
        </w:p>
      </w:tc>
      <w:tc>
        <w:tcPr>
          <w:tcW w:w="1214" w:type="dxa"/>
        </w:tcPr>
        <w:p w14:paraId="0233EC2E" w14:textId="77777777" w:rsidR="00FF6C7A" w:rsidRPr="008B3B9A" w:rsidRDefault="00202696" w:rsidP="002E12FB">
          <w:pPr>
            <w:pStyle w:val="Bezodstpw"/>
            <w:jc w:val="center"/>
            <w:rPr>
              <w:b/>
              <w:sz w:val="16"/>
              <w:szCs w:val="18"/>
            </w:rPr>
          </w:pPr>
          <w:r w:rsidRPr="008B3B9A">
            <w:rPr>
              <w:b/>
              <w:sz w:val="16"/>
              <w:szCs w:val="18"/>
            </w:rPr>
            <w:t>Data wydania</w:t>
          </w:r>
        </w:p>
      </w:tc>
      <w:tc>
        <w:tcPr>
          <w:tcW w:w="1691" w:type="dxa"/>
        </w:tcPr>
        <w:p w14:paraId="1CF843A1" w14:textId="77777777" w:rsidR="00FF6C7A" w:rsidRPr="008B3B9A" w:rsidRDefault="00202696" w:rsidP="002E12FB">
          <w:pPr>
            <w:pStyle w:val="Bezodstpw"/>
            <w:jc w:val="center"/>
            <w:rPr>
              <w:b/>
              <w:sz w:val="16"/>
              <w:szCs w:val="18"/>
            </w:rPr>
          </w:pPr>
          <w:r w:rsidRPr="008B3B9A">
            <w:rPr>
              <w:b/>
              <w:sz w:val="16"/>
              <w:szCs w:val="18"/>
            </w:rPr>
            <w:t>Numer strony</w:t>
          </w:r>
        </w:p>
      </w:tc>
    </w:tr>
    <w:tr w:rsidR="0084195B" w14:paraId="583ADB21" w14:textId="77777777" w:rsidTr="000242DC">
      <w:trPr>
        <w:jc w:val="center"/>
      </w:trPr>
      <w:tc>
        <w:tcPr>
          <w:tcW w:w="1632" w:type="dxa"/>
        </w:tcPr>
        <w:p w14:paraId="77FCC3BA" w14:textId="77777777" w:rsidR="00FF6C7A" w:rsidRPr="0048033D" w:rsidRDefault="00202696" w:rsidP="002E12FB">
          <w:pPr>
            <w:pStyle w:val="Bezodstpw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5.0</w:t>
          </w:r>
        </w:p>
      </w:tc>
      <w:tc>
        <w:tcPr>
          <w:tcW w:w="1214" w:type="dxa"/>
        </w:tcPr>
        <w:p w14:paraId="36ED9C19" w14:textId="77777777" w:rsidR="00FF6C7A" w:rsidRPr="0048033D" w:rsidRDefault="00202696" w:rsidP="002E12FB">
          <w:pPr>
            <w:pStyle w:val="Bezodstpw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30.11.2022</w:t>
          </w:r>
        </w:p>
      </w:tc>
      <w:tc>
        <w:tcPr>
          <w:tcW w:w="1691" w:type="dxa"/>
        </w:tcPr>
        <w:p w14:paraId="548A49B7" w14:textId="77777777" w:rsidR="00FF6C7A" w:rsidRPr="0048033D" w:rsidRDefault="00202696" w:rsidP="002E12FB">
          <w:pPr>
            <w:pStyle w:val="Bezodstpw"/>
            <w:jc w:val="center"/>
            <w:rPr>
              <w:sz w:val="18"/>
              <w:szCs w:val="18"/>
            </w:rPr>
          </w:pPr>
          <w:r w:rsidRPr="002E12FB">
            <w:rPr>
              <w:sz w:val="18"/>
              <w:szCs w:val="18"/>
            </w:rPr>
            <w:t xml:space="preserve">Strona </w:t>
          </w:r>
          <w:r w:rsidRPr="002E12FB">
            <w:rPr>
              <w:b/>
              <w:bCs/>
              <w:sz w:val="18"/>
              <w:szCs w:val="18"/>
            </w:rPr>
            <w:fldChar w:fldCharType="begin"/>
          </w:r>
          <w:r w:rsidRPr="002E12FB">
            <w:rPr>
              <w:b/>
              <w:bCs/>
              <w:sz w:val="18"/>
              <w:szCs w:val="18"/>
            </w:rPr>
            <w:instrText>PAGE  \* Arabic  \* MERGEFORMAT</w:instrText>
          </w:r>
          <w:r w:rsidRPr="002E12FB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13</w:t>
          </w:r>
          <w:r w:rsidRPr="002E12FB">
            <w:rPr>
              <w:b/>
              <w:bCs/>
              <w:sz w:val="18"/>
              <w:szCs w:val="18"/>
            </w:rPr>
            <w:fldChar w:fldCharType="end"/>
          </w:r>
          <w:r w:rsidRPr="002E12FB">
            <w:rPr>
              <w:sz w:val="18"/>
              <w:szCs w:val="18"/>
            </w:rPr>
            <w:t xml:space="preserve"> z </w:t>
          </w:r>
          <w:r w:rsidRPr="002E12FB">
            <w:rPr>
              <w:b/>
              <w:bCs/>
              <w:sz w:val="18"/>
              <w:szCs w:val="18"/>
            </w:rPr>
            <w:fldChar w:fldCharType="begin"/>
          </w:r>
          <w:r w:rsidRPr="002E12FB">
            <w:rPr>
              <w:b/>
              <w:bCs/>
              <w:sz w:val="18"/>
              <w:szCs w:val="18"/>
            </w:rPr>
            <w:instrText>NUMPAGES  \* Arabic  \* MERGEFORMAT</w:instrText>
          </w:r>
          <w:r w:rsidRPr="002E12FB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13</w:t>
          </w:r>
          <w:r w:rsidRPr="002E12FB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64F55F2C" w14:textId="77777777" w:rsidR="00FF6C7A" w:rsidRDefault="00FF6C7A" w:rsidP="000242DC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5D52" w14:textId="77777777" w:rsidR="00FF6C7A" w:rsidRDefault="00FF6C7A">
      <w:pPr>
        <w:spacing w:line="240" w:lineRule="auto"/>
      </w:pPr>
      <w:r>
        <w:separator/>
      </w:r>
    </w:p>
  </w:footnote>
  <w:footnote w:type="continuationSeparator" w:id="0">
    <w:p w14:paraId="18047228" w14:textId="77777777" w:rsidR="00FF6C7A" w:rsidRDefault="00FF6C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2C09" w14:textId="77777777" w:rsidR="00FF6C7A" w:rsidRDefault="00FF6C7A" w:rsidP="000242DC">
    <w:pPr>
      <w:pStyle w:val="Nagwek"/>
      <w:rPr>
        <w:noProof/>
        <w:lang w:eastAsia="pl-PL"/>
      </w:rPr>
    </w:pPr>
  </w:p>
  <w:p w14:paraId="2AB0340E" w14:textId="77777777" w:rsidR="00FF6C7A" w:rsidRPr="00410B8D" w:rsidRDefault="00202696" w:rsidP="000242DC">
    <w:pPr>
      <w:pStyle w:val="Nagwek"/>
    </w:pPr>
    <w:r>
      <w:rPr>
        <w:noProof/>
        <w:lang w:eastAsia="pl-PL"/>
      </w:rPr>
      <w:drawing>
        <wp:inline distT="0" distB="0" distL="0" distR="0" wp14:anchorId="22A75EFD" wp14:editId="09F3CD81">
          <wp:extent cx="1025236" cy="35242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GE pl RGB 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85" cy="35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Pr="00C25E8F">
      <w:t xml:space="preserve">Szczegółowe zasady obliczania wysokości i pobierania opłat przez </w:t>
    </w:r>
    <w:r>
      <w:t>TGE</w:t>
    </w:r>
    <w:r w:rsidRPr="00C25E8F">
      <w:t xml:space="preserve"> S.A.</w:t>
    </w:r>
  </w:p>
  <w:p w14:paraId="44C9CE4F" w14:textId="77777777" w:rsidR="00FF6C7A" w:rsidRDefault="00202696" w:rsidP="000242DC">
    <w:pPr>
      <w:pStyle w:val="Bezodstpw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F8D2D" wp14:editId="7A77E3D7">
              <wp:simplePos x="0" y="0"/>
              <wp:positionH relativeFrom="column">
                <wp:posOffset>3810</wp:posOffset>
              </wp:positionH>
              <wp:positionV relativeFrom="paragraph">
                <wp:posOffset>89535</wp:posOffset>
              </wp:positionV>
              <wp:extent cx="5724525" cy="9525"/>
              <wp:effectExtent l="0" t="0" r="28575" b="28575"/>
              <wp:wrapNone/>
              <wp:docPr id="21" name="Łącznik prosty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74654" id="Łącznik prosty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.05pt" to="451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" strokecolor="#70ad47 [3209]" strokeweight=".5pt">
              <v:stroke joinstyle="miter"/>
            </v:line>
          </w:pict>
        </mc:Fallback>
      </mc:AlternateContent>
    </w:r>
  </w:p>
  <w:p w14:paraId="0CFC82A5" w14:textId="77777777" w:rsidR="00FF6C7A" w:rsidRDefault="00FF6C7A" w:rsidP="000242DC">
    <w:pPr>
      <w:pStyle w:val="Bezodstpw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/>
  <w:documentProtection w:edit="forms" w:enforcement="1" w:cryptProviderType="rsaAES" w:cryptAlgorithmClass="hash" w:cryptAlgorithmType="typeAny" w:cryptAlgorithmSid="14" w:cryptSpinCount="100000" w:hash="KyZg9zEb9/GyRTrehuzuZFLl6RQ1HQI3Md6rXrYZIBr8naQiy96RZOtCpDLmXyScA+nrgSkKjookjdSLhSNqQQ==" w:salt="u9sBbl9n6HoZsOkeG4D0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AE"/>
    <w:rsid w:val="00057FD7"/>
    <w:rsid w:val="00095B08"/>
    <w:rsid w:val="000B3FE9"/>
    <w:rsid w:val="000B43D9"/>
    <w:rsid w:val="000F636D"/>
    <w:rsid w:val="00187EF9"/>
    <w:rsid w:val="001F0E25"/>
    <w:rsid w:val="001F6A40"/>
    <w:rsid w:val="00202696"/>
    <w:rsid w:val="00240194"/>
    <w:rsid w:val="0029483C"/>
    <w:rsid w:val="00343674"/>
    <w:rsid w:val="0035000D"/>
    <w:rsid w:val="00390734"/>
    <w:rsid w:val="003A3B43"/>
    <w:rsid w:val="004952AE"/>
    <w:rsid w:val="004B0F0B"/>
    <w:rsid w:val="004F018B"/>
    <w:rsid w:val="00623441"/>
    <w:rsid w:val="00642455"/>
    <w:rsid w:val="00677EDF"/>
    <w:rsid w:val="00683122"/>
    <w:rsid w:val="006B6D08"/>
    <w:rsid w:val="006F5541"/>
    <w:rsid w:val="007274E8"/>
    <w:rsid w:val="00744ECD"/>
    <w:rsid w:val="00772D14"/>
    <w:rsid w:val="00794844"/>
    <w:rsid w:val="00797BDE"/>
    <w:rsid w:val="00817AAC"/>
    <w:rsid w:val="008249E7"/>
    <w:rsid w:val="00846D94"/>
    <w:rsid w:val="00864C5C"/>
    <w:rsid w:val="008745D2"/>
    <w:rsid w:val="008E597F"/>
    <w:rsid w:val="008E779F"/>
    <w:rsid w:val="00983ED2"/>
    <w:rsid w:val="009A1092"/>
    <w:rsid w:val="009E35E2"/>
    <w:rsid w:val="009F4F51"/>
    <w:rsid w:val="009F6E47"/>
    <w:rsid w:val="00A6069C"/>
    <w:rsid w:val="00AB7FC2"/>
    <w:rsid w:val="00BE4E03"/>
    <w:rsid w:val="00BF0C09"/>
    <w:rsid w:val="00C61E6E"/>
    <w:rsid w:val="00C62EC8"/>
    <w:rsid w:val="00C736E4"/>
    <w:rsid w:val="00CB1A7F"/>
    <w:rsid w:val="00CC6AC7"/>
    <w:rsid w:val="00CE3249"/>
    <w:rsid w:val="00D123A0"/>
    <w:rsid w:val="00D47A43"/>
    <w:rsid w:val="00D52CB8"/>
    <w:rsid w:val="00D85FC1"/>
    <w:rsid w:val="00D96273"/>
    <w:rsid w:val="00DB6D3E"/>
    <w:rsid w:val="00DF5601"/>
    <w:rsid w:val="00E03B10"/>
    <w:rsid w:val="00E122B2"/>
    <w:rsid w:val="00E64597"/>
    <w:rsid w:val="00E7082F"/>
    <w:rsid w:val="00E769D1"/>
    <w:rsid w:val="00E80BAE"/>
    <w:rsid w:val="00F12F5A"/>
    <w:rsid w:val="00F628F3"/>
    <w:rsid w:val="00FA2E20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D17E"/>
  <w15:chartTrackingRefBased/>
  <w15:docId w15:val="{A5F8E9AB-4128-4CC7-845F-7ECB3D52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2AE"/>
    <w:pPr>
      <w:spacing w:after="0"/>
      <w:jc w:val="both"/>
    </w:pPr>
    <w:rPr>
      <w:rFonts w:ascii="Verdana" w:hAnsi="Verdana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52A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52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2AE"/>
    <w:rPr>
      <w:rFonts w:ascii="Verdana" w:hAnsi="Verdana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5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ge-faktury@tge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e-faktury@tge.pl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F7BB8CB7924B4583E1CB12C878CD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366C1-4446-4E3F-93EA-DECA6F02BD67}"/>
      </w:docPartPr>
      <w:docPartBody>
        <w:p w:rsidR="009E03A6" w:rsidRDefault="00055BBC" w:rsidP="00055BBC">
          <w:pPr>
            <w:pStyle w:val="00F7BB8CB7924B4583E1CB12C878CD3B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6BF854247574F54BF69684A6BE6F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061C2-F078-4E8A-B58B-327F2E2D3F33}"/>
      </w:docPartPr>
      <w:docPartBody>
        <w:p w:rsidR="009E03A6" w:rsidRDefault="00055BBC" w:rsidP="00055BBC">
          <w:pPr>
            <w:pStyle w:val="56BF854247574F54BF69684A6BE6F4DB"/>
          </w:pPr>
          <w:r w:rsidRPr="0098719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655160147D447F2A796A4037FEE9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85C48-B4D0-4261-9516-69DCAA825D8D}"/>
      </w:docPartPr>
      <w:docPartBody>
        <w:p w:rsidR="009E03A6" w:rsidRDefault="00055BBC" w:rsidP="00055BBC">
          <w:pPr>
            <w:pStyle w:val="8655160147D447F2A796A4037FEE9E9D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B6DFBEF12294367B804ADC220D49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32EA0-409C-4F67-BABD-59B1AC9F6E0C}"/>
      </w:docPartPr>
      <w:docPartBody>
        <w:p w:rsidR="009E03A6" w:rsidRDefault="00055BBC" w:rsidP="00055BBC">
          <w:pPr>
            <w:pStyle w:val="DB6DFBEF12294367B804ADC220D4989F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F1322D663C14C63A9BEC638E9E44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10384-5CB4-43A7-971F-25AC5613D2C5}"/>
      </w:docPartPr>
      <w:docPartBody>
        <w:p w:rsidR="009E03A6" w:rsidRDefault="00055BBC" w:rsidP="00055BBC">
          <w:pPr>
            <w:pStyle w:val="DF1322D663C14C63A9BEC638E9E445C7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6069D339A854F9FA0E8E6D30F4B8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5A101-3683-43A1-9EF7-1E64715337E3}"/>
      </w:docPartPr>
      <w:docPartBody>
        <w:p w:rsidR="009E03A6" w:rsidRDefault="00055BBC" w:rsidP="00055BBC">
          <w:pPr>
            <w:pStyle w:val="36069D339A854F9FA0E8E6D30F4B8CFE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C76E71C2B549BFB49BD08D98EF9F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BE50-F711-4426-B118-E42B4CD19DA0}"/>
      </w:docPartPr>
      <w:docPartBody>
        <w:p w:rsidR="009E03A6" w:rsidRDefault="00055BBC" w:rsidP="00055BBC">
          <w:pPr>
            <w:pStyle w:val="CBC76E71C2B549BFB49BD08D98EF9F92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72329589D95443C81765A384F2C6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D23A6-030C-4A6D-BA6B-1CF2CD872723}"/>
      </w:docPartPr>
      <w:docPartBody>
        <w:p w:rsidR="009E03A6" w:rsidRDefault="00055BBC" w:rsidP="00055BBC">
          <w:pPr>
            <w:pStyle w:val="772329589D95443C81765A384F2C6103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2E6112BEF44422BC3AB8F8C845B1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0458E-A300-4D89-AA74-23D40C5FBB6A}"/>
      </w:docPartPr>
      <w:docPartBody>
        <w:p w:rsidR="009E03A6" w:rsidRDefault="00055BBC" w:rsidP="00055BBC">
          <w:pPr>
            <w:pStyle w:val="5C2E6112BEF44422BC3AB8F8C845B127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5A9532648314B31B019E13DCE438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23DC1-DDD5-4445-B43E-D9C3C4FBD6D8}"/>
      </w:docPartPr>
      <w:docPartBody>
        <w:p w:rsidR="009E03A6" w:rsidRDefault="00055BBC" w:rsidP="00055BBC">
          <w:pPr>
            <w:pStyle w:val="15A9532648314B31B019E13DCE4382AC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71CDDF2E82B4C66AAC5CD710A2D8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A410F-332E-4E53-8A1B-8034FE583F0B}"/>
      </w:docPartPr>
      <w:docPartBody>
        <w:p w:rsidR="009E03A6" w:rsidRDefault="00055BBC" w:rsidP="00055BBC">
          <w:pPr>
            <w:pStyle w:val="371CDDF2E82B4C66AAC5CD710A2D847D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EBCC5F6B6934EBC864A9FE90AC19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868B1E-B071-4593-AA5A-944676AFC12D}"/>
      </w:docPartPr>
      <w:docPartBody>
        <w:p w:rsidR="009E03A6" w:rsidRDefault="00055BBC" w:rsidP="00055BBC">
          <w:pPr>
            <w:pStyle w:val="FEBCC5F6B6934EBC864A9FE90AC19DE0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140D9573D94DDDADA726A8F22599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165EE-E3F8-42DA-8ACC-5FBA1CA884DE}"/>
      </w:docPartPr>
      <w:docPartBody>
        <w:p w:rsidR="009E03A6" w:rsidRDefault="00055BBC" w:rsidP="00055BBC">
          <w:pPr>
            <w:pStyle w:val="D2140D9573D94DDDADA726A8F2259951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BC"/>
    <w:rsid w:val="00055BBC"/>
    <w:rsid w:val="009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BBC"/>
    <w:rPr>
      <w:color w:val="808080"/>
    </w:rPr>
  </w:style>
  <w:style w:type="paragraph" w:customStyle="1" w:styleId="00F7BB8CB7924B4583E1CB12C878CD3B">
    <w:name w:val="00F7BB8CB7924B4583E1CB12C878CD3B"/>
    <w:rsid w:val="00055BBC"/>
  </w:style>
  <w:style w:type="paragraph" w:customStyle="1" w:styleId="56BF854247574F54BF69684A6BE6F4DB">
    <w:name w:val="56BF854247574F54BF69684A6BE6F4DB"/>
    <w:rsid w:val="00055BBC"/>
  </w:style>
  <w:style w:type="paragraph" w:customStyle="1" w:styleId="8655160147D447F2A796A4037FEE9E9D">
    <w:name w:val="8655160147D447F2A796A4037FEE9E9D"/>
    <w:rsid w:val="00055BBC"/>
  </w:style>
  <w:style w:type="paragraph" w:customStyle="1" w:styleId="DB6DFBEF12294367B804ADC220D4989F">
    <w:name w:val="DB6DFBEF12294367B804ADC220D4989F"/>
    <w:rsid w:val="00055BBC"/>
  </w:style>
  <w:style w:type="paragraph" w:customStyle="1" w:styleId="DF1322D663C14C63A9BEC638E9E445C7">
    <w:name w:val="DF1322D663C14C63A9BEC638E9E445C7"/>
    <w:rsid w:val="00055BBC"/>
  </w:style>
  <w:style w:type="paragraph" w:customStyle="1" w:styleId="36069D339A854F9FA0E8E6D30F4B8CFE">
    <w:name w:val="36069D339A854F9FA0E8E6D30F4B8CFE"/>
    <w:rsid w:val="00055BBC"/>
  </w:style>
  <w:style w:type="paragraph" w:customStyle="1" w:styleId="CBC76E71C2B549BFB49BD08D98EF9F92">
    <w:name w:val="CBC76E71C2B549BFB49BD08D98EF9F92"/>
    <w:rsid w:val="00055BBC"/>
  </w:style>
  <w:style w:type="paragraph" w:customStyle="1" w:styleId="772329589D95443C81765A384F2C6103">
    <w:name w:val="772329589D95443C81765A384F2C6103"/>
    <w:rsid w:val="00055BBC"/>
  </w:style>
  <w:style w:type="paragraph" w:customStyle="1" w:styleId="5C2E6112BEF44422BC3AB8F8C845B127">
    <w:name w:val="5C2E6112BEF44422BC3AB8F8C845B127"/>
    <w:rsid w:val="00055BBC"/>
  </w:style>
  <w:style w:type="paragraph" w:customStyle="1" w:styleId="15A9532648314B31B019E13DCE4382AC">
    <w:name w:val="15A9532648314B31B019E13DCE4382AC"/>
    <w:rsid w:val="00055BBC"/>
  </w:style>
  <w:style w:type="paragraph" w:customStyle="1" w:styleId="371CDDF2E82B4C66AAC5CD710A2D847D">
    <w:name w:val="371CDDF2E82B4C66AAC5CD710A2D847D"/>
    <w:rsid w:val="00055BBC"/>
  </w:style>
  <w:style w:type="paragraph" w:customStyle="1" w:styleId="FEBCC5F6B6934EBC864A9FE90AC19DE0">
    <w:name w:val="FEBCC5F6B6934EBC864A9FE90AC19DE0"/>
    <w:rsid w:val="00055BBC"/>
  </w:style>
  <w:style w:type="paragraph" w:customStyle="1" w:styleId="D2140D9573D94DDDADA726A8F2259951">
    <w:name w:val="D2140D9573D94DDDADA726A8F2259951"/>
    <w:rsid w:val="00055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1783</Characters>
  <Application>Microsoft Office Word</Application>
  <DocSecurity>2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Lasota Sylwia</dc:creator>
  <cp:keywords/>
  <dc:description/>
  <cp:lastModifiedBy>Lasota Sylwia</cp:lastModifiedBy>
  <cp:revision>2</cp:revision>
  <dcterms:created xsi:type="dcterms:W3CDTF">2024-03-21T07:42:00Z</dcterms:created>
  <dcterms:modified xsi:type="dcterms:W3CDTF">2024-03-21T07:42:00Z</dcterms:modified>
</cp:coreProperties>
</file>